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B3D" w:rsidRPr="001851A0" w:rsidRDefault="00A65B3D" w:rsidP="006B172B">
      <w:pPr>
        <w:pStyle w:val="Bezodstpw"/>
        <w:ind w:left="720"/>
        <w:jc w:val="center"/>
        <w:rPr>
          <w:rFonts w:ascii="Georgia" w:hAnsi="Georgia"/>
          <w:b/>
          <w:sz w:val="20"/>
          <w:szCs w:val="20"/>
        </w:rPr>
      </w:pPr>
      <w:r w:rsidRPr="001851A0">
        <w:rPr>
          <w:rFonts w:ascii="Georgia" w:hAnsi="Georgia"/>
          <w:b/>
          <w:sz w:val="20"/>
          <w:szCs w:val="20"/>
        </w:rPr>
        <w:t>Regulamin Ogólnopolskiego Konkursu Plastycznego</w:t>
      </w:r>
    </w:p>
    <w:p w:rsidR="002747DB" w:rsidRPr="006B172B" w:rsidRDefault="00A65B3D" w:rsidP="006B172B">
      <w:pPr>
        <w:pStyle w:val="Nagwek2"/>
        <w:shd w:val="clear" w:color="auto" w:fill="FFFFFF"/>
        <w:spacing w:before="0" w:beforeAutospacing="0" w:after="120" w:afterAutospacing="0"/>
        <w:jc w:val="center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dla Osób</w:t>
      </w:r>
      <w:r w:rsidR="000906CE" w:rsidRPr="001851A0">
        <w:rPr>
          <w:rFonts w:ascii="Georgia" w:hAnsi="Georgia"/>
          <w:sz w:val="20"/>
          <w:szCs w:val="20"/>
        </w:rPr>
        <w:t xml:space="preserve"> z</w:t>
      </w:r>
      <w:r w:rsidRPr="001851A0">
        <w:rPr>
          <w:rFonts w:ascii="Georgia" w:hAnsi="Georgia"/>
          <w:sz w:val="20"/>
          <w:szCs w:val="20"/>
        </w:rPr>
        <w:t xml:space="preserve"> </w:t>
      </w:r>
      <w:r w:rsidR="000906CE" w:rsidRPr="001851A0">
        <w:rPr>
          <w:rFonts w:ascii="Georgia" w:hAnsi="Georgia"/>
          <w:sz w:val="20"/>
          <w:szCs w:val="20"/>
        </w:rPr>
        <w:t>Niepełnosprawnościami</w:t>
      </w:r>
      <w:r w:rsidRPr="001851A0">
        <w:rPr>
          <w:rFonts w:ascii="Georgia" w:hAnsi="Georgia"/>
          <w:sz w:val="20"/>
          <w:szCs w:val="20"/>
        </w:rPr>
        <w:t xml:space="preserve"> </w:t>
      </w:r>
      <w:r w:rsidR="00BC08AD">
        <w:rPr>
          <w:rFonts w:ascii="Georgia" w:hAnsi="Georgia"/>
          <w:sz w:val="20"/>
          <w:szCs w:val="20"/>
        </w:rPr>
        <w:t>dotycząc</w:t>
      </w:r>
      <w:r w:rsidR="006B172B">
        <w:rPr>
          <w:rFonts w:ascii="Georgia" w:hAnsi="Georgia"/>
          <w:sz w:val="20"/>
          <w:szCs w:val="20"/>
        </w:rPr>
        <w:t>ego</w:t>
      </w:r>
      <w:r w:rsidR="00BC08AD">
        <w:rPr>
          <w:rFonts w:ascii="Georgia" w:hAnsi="Georgia"/>
          <w:sz w:val="20"/>
          <w:szCs w:val="20"/>
        </w:rPr>
        <w:t xml:space="preserve"> </w:t>
      </w:r>
      <w:r w:rsidR="006B172B">
        <w:rPr>
          <w:rFonts w:ascii="Georgia" w:hAnsi="Georgia"/>
          <w:sz w:val="20"/>
          <w:szCs w:val="20"/>
        </w:rPr>
        <w:t xml:space="preserve">ilustracji </w:t>
      </w:r>
      <w:r w:rsidR="006B172B">
        <w:rPr>
          <w:rFonts w:ascii="Georgia" w:hAnsi="Georgia"/>
          <w:sz w:val="20"/>
          <w:szCs w:val="20"/>
        </w:rPr>
        <w:br/>
        <w:t xml:space="preserve">do „Chłopów” Władysława Reymonta </w:t>
      </w:r>
      <w:r w:rsidR="006B172B" w:rsidRPr="001851A0">
        <w:rPr>
          <w:rFonts w:ascii="Georgia" w:hAnsi="Georgia" w:cs="Arial"/>
          <w:b w:val="0"/>
          <w:bCs w:val="0"/>
          <w:color w:val="000000"/>
          <w:spacing w:val="-7"/>
          <w:sz w:val="20"/>
          <w:szCs w:val="20"/>
        </w:rPr>
        <w:t>(18</w:t>
      </w:r>
      <w:r w:rsidR="006B172B">
        <w:rPr>
          <w:rFonts w:ascii="Georgia" w:hAnsi="Georgia" w:cs="Arial"/>
          <w:b w:val="0"/>
          <w:bCs w:val="0"/>
          <w:color w:val="000000"/>
          <w:spacing w:val="-7"/>
          <w:sz w:val="20"/>
          <w:szCs w:val="20"/>
        </w:rPr>
        <w:t>67</w:t>
      </w:r>
      <w:r w:rsidR="006B172B" w:rsidRPr="001851A0">
        <w:rPr>
          <w:rFonts w:ascii="Georgia" w:hAnsi="Georgia" w:cs="Arial"/>
          <w:b w:val="0"/>
          <w:bCs w:val="0"/>
          <w:color w:val="000000"/>
          <w:spacing w:val="-7"/>
          <w:sz w:val="20"/>
          <w:szCs w:val="20"/>
        </w:rPr>
        <w:t>–19</w:t>
      </w:r>
      <w:r w:rsidR="006B172B">
        <w:rPr>
          <w:rFonts w:ascii="Georgia" w:hAnsi="Georgia" w:cs="Arial"/>
          <w:b w:val="0"/>
          <w:bCs w:val="0"/>
          <w:color w:val="000000"/>
          <w:spacing w:val="-7"/>
          <w:sz w:val="20"/>
          <w:szCs w:val="20"/>
        </w:rPr>
        <w:t>25</w:t>
      </w:r>
      <w:r w:rsidR="006B172B" w:rsidRPr="001851A0">
        <w:rPr>
          <w:rFonts w:ascii="Georgia" w:hAnsi="Georgia" w:cs="Arial"/>
          <w:b w:val="0"/>
          <w:bCs w:val="0"/>
          <w:color w:val="000000"/>
          <w:spacing w:val="-7"/>
          <w:sz w:val="20"/>
          <w:szCs w:val="20"/>
        </w:rPr>
        <w:t>)</w:t>
      </w:r>
      <w:r w:rsidR="006B172B">
        <w:rPr>
          <w:rFonts w:ascii="Georgia" w:hAnsi="Georgia"/>
          <w:sz w:val="20"/>
          <w:szCs w:val="20"/>
        </w:rPr>
        <w:t xml:space="preserve"> w setną rocznicę śmierci noblisty</w:t>
      </w:r>
      <w:r w:rsidR="002747DB" w:rsidRPr="001851A0">
        <w:rPr>
          <w:rFonts w:ascii="Georgia" w:hAnsi="Georgia"/>
          <w:b w:val="0"/>
          <w:sz w:val="20"/>
          <w:szCs w:val="20"/>
        </w:rPr>
        <w:t xml:space="preserve"> </w:t>
      </w:r>
    </w:p>
    <w:p w:rsidR="00A65B3D" w:rsidRPr="001851A0" w:rsidRDefault="00A65B3D" w:rsidP="00682650">
      <w:pPr>
        <w:pStyle w:val="Bezodstpw"/>
        <w:ind w:left="720"/>
        <w:jc w:val="center"/>
        <w:rPr>
          <w:rFonts w:ascii="Georgia" w:hAnsi="Georgia"/>
          <w:b/>
          <w:sz w:val="20"/>
          <w:szCs w:val="20"/>
        </w:rPr>
      </w:pPr>
    </w:p>
    <w:p w:rsidR="003C278B" w:rsidRPr="001851A0" w:rsidRDefault="003C278B" w:rsidP="00433F28">
      <w:pPr>
        <w:jc w:val="both"/>
        <w:rPr>
          <w:rFonts w:ascii="Georgia" w:hAnsi="Georgia"/>
          <w:b/>
          <w:sz w:val="20"/>
          <w:szCs w:val="20"/>
          <w:u w:val="single"/>
        </w:rPr>
      </w:pPr>
    </w:p>
    <w:p w:rsidR="003C278B" w:rsidRPr="001851A0" w:rsidRDefault="003C278B" w:rsidP="00B92D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</w:pPr>
      <w:r w:rsidRPr="001851A0"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  <w:t>ORGANIZATORZY:</w:t>
      </w:r>
    </w:p>
    <w:p w:rsidR="00B92D98" w:rsidRPr="001851A0" w:rsidRDefault="00B92D98" w:rsidP="00B92D98">
      <w:pPr>
        <w:pStyle w:val="Akapitzlist"/>
        <w:autoSpaceDE w:val="0"/>
        <w:autoSpaceDN w:val="0"/>
        <w:adjustRightInd w:val="0"/>
        <w:spacing w:after="0" w:line="240" w:lineRule="auto"/>
        <w:ind w:left="1003"/>
        <w:jc w:val="both"/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</w:pPr>
    </w:p>
    <w:p w:rsidR="003C278B" w:rsidRPr="001851A0" w:rsidRDefault="003C278B" w:rsidP="00B92D98">
      <w:pPr>
        <w:pStyle w:val="Bezodstpw"/>
        <w:ind w:left="720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 xml:space="preserve">Organizatorem </w:t>
      </w:r>
      <w:r w:rsidR="000906CE" w:rsidRPr="001851A0">
        <w:rPr>
          <w:rFonts w:ascii="Georgia" w:hAnsi="Georgia"/>
          <w:sz w:val="20"/>
          <w:szCs w:val="20"/>
        </w:rPr>
        <w:t>Ogólnopolskiego Konkursu Plastycznego dla Osób z</w:t>
      </w:r>
      <w:r w:rsidR="0040180F" w:rsidRPr="001851A0">
        <w:rPr>
          <w:rFonts w:ascii="Georgia" w:hAnsi="Georgia"/>
          <w:sz w:val="20"/>
          <w:szCs w:val="20"/>
        </w:rPr>
        <w:t> </w:t>
      </w:r>
      <w:r w:rsidR="000906CE" w:rsidRPr="001851A0">
        <w:rPr>
          <w:rFonts w:ascii="Georgia" w:hAnsi="Georgia"/>
          <w:sz w:val="20"/>
          <w:szCs w:val="20"/>
        </w:rPr>
        <w:t xml:space="preserve">Niepełnosprawnościami </w:t>
      </w:r>
      <w:r w:rsidRPr="001851A0">
        <w:rPr>
          <w:rFonts w:ascii="Georgia" w:hAnsi="Georgia" w:cs="Times New Roman"/>
          <w:sz w:val="20"/>
          <w:szCs w:val="20"/>
        </w:rPr>
        <w:t>jest Centrum Kulturalne w Przemyślu.</w:t>
      </w:r>
    </w:p>
    <w:p w:rsidR="00B92D98" w:rsidRPr="001851A0" w:rsidRDefault="00B92D98" w:rsidP="000906CE">
      <w:pPr>
        <w:pStyle w:val="Bezodstpw"/>
        <w:jc w:val="both"/>
        <w:rPr>
          <w:rFonts w:ascii="Georgia" w:hAnsi="Georgia" w:cs="Times New Roman"/>
          <w:sz w:val="20"/>
          <w:szCs w:val="20"/>
        </w:rPr>
      </w:pPr>
    </w:p>
    <w:p w:rsidR="00682650" w:rsidRPr="001851A0" w:rsidRDefault="00B92D98" w:rsidP="006826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</w:pPr>
      <w:r w:rsidRPr="001851A0"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  <w:t>PATRON KONKURSU:</w:t>
      </w:r>
    </w:p>
    <w:p w:rsidR="00682650" w:rsidRPr="001851A0" w:rsidRDefault="00682650" w:rsidP="0068265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</w:pPr>
    </w:p>
    <w:p w:rsidR="00D35660" w:rsidRDefault="00B01E24" w:rsidP="00C944B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 w:val="20"/>
          <w:szCs w:val="20"/>
          <w:shd w:val="clear" w:color="auto" w:fill="FFFFFF"/>
        </w:rPr>
      </w:pPr>
      <w:r w:rsidRPr="001851A0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>W roku 202</w:t>
      </w:r>
      <w:r w:rsidR="006B172B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>5</w:t>
      </w:r>
      <w:r w:rsidRPr="001851A0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87E6C" w:rsidRPr="001851A0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>przypadła</w:t>
      </w:r>
      <w:r w:rsidR="00682650" w:rsidRPr="001851A0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 xml:space="preserve"> 1</w:t>
      </w:r>
      <w:r w:rsidR="006B172B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>0</w:t>
      </w:r>
      <w:r w:rsidR="00682650" w:rsidRPr="001851A0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 xml:space="preserve">0. rocznica </w:t>
      </w:r>
      <w:r w:rsidR="006B172B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>śmierci Władysława Reymonta</w:t>
      </w:r>
      <w:r w:rsidR="00682650" w:rsidRPr="001851A0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 xml:space="preserve"> – </w:t>
      </w:r>
      <w:r w:rsidR="00C944BD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>j</w:t>
      </w:r>
      <w:r w:rsidR="00C944BD" w:rsidRPr="00C944BD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>ed</w:t>
      </w:r>
      <w:r w:rsidR="00C944BD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>nego</w:t>
      </w:r>
      <w:r w:rsidR="00C944BD" w:rsidRPr="00C944BD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 xml:space="preserve"> z najwybitniejszych i najważniejszych pisarzy w dziejach literatury polskiej</w:t>
      </w:r>
      <w:r w:rsidR="00C944BD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>.</w:t>
      </w:r>
    </w:p>
    <w:p w:rsidR="000A430A" w:rsidRDefault="000A430A" w:rsidP="002116C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 w:val="20"/>
          <w:szCs w:val="20"/>
          <w:shd w:val="clear" w:color="auto" w:fill="FFFFFF"/>
        </w:rPr>
      </w:pPr>
      <w:r>
        <w:rPr>
          <w:rFonts w:ascii="Georgia" w:hAnsi="Georgia" w:cs="Arial"/>
          <w:sz w:val="20"/>
          <w:szCs w:val="20"/>
          <w:shd w:val="clear" w:color="auto" w:fill="FFFFFF"/>
        </w:rPr>
        <w:t xml:space="preserve">Chcąc przypomnieć tak </w:t>
      </w:r>
      <w:r w:rsidR="008E66B8">
        <w:rPr>
          <w:rFonts w:ascii="Georgia" w:hAnsi="Georgia" w:cs="Arial"/>
          <w:sz w:val="20"/>
          <w:szCs w:val="20"/>
          <w:shd w:val="clear" w:color="auto" w:fill="FFFFFF"/>
        </w:rPr>
        <w:t>zasłużoną dla ludzkości postać, tegoroczną edycję konkursu dedykujemy</w:t>
      </w:r>
      <w:r w:rsidR="00AF78EE">
        <w:rPr>
          <w:rFonts w:ascii="Georgia" w:hAnsi="Georgia" w:cs="Arial"/>
          <w:sz w:val="20"/>
          <w:szCs w:val="20"/>
          <w:shd w:val="clear" w:color="auto" w:fill="FFFFFF"/>
        </w:rPr>
        <w:t xml:space="preserve"> </w:t>
      </w:r>
      <w:r w:rsidR="00C944BD">
        <w:rPr>
          <w:rFonts w:ascii="Georgia" w:hAnsi="Georgia" w:cs="Arial"/>
          <w:sz w:val="20"/>
          <w:szCs w:val="20"/>
          <w:shd w:val="clear" w:color="auto" w:fill="FFFFFF"/>
        </w:rPr>
        <w:t>Władysławowi Reymontowi</w:t>
      </w:r>
      <w:r w:rsidR="008E66B8">
        <w:rPr>
          <w:rFonts w:ascii="Georgia" w:hAnsi="Georgia" w:cs="Arial"/>
          <w:sz w:val="20"/>
          <w:szCs w:val="20"/>
          <w:shd w:val="clear" w:color="auto" w:fill="FFFFFF"/>
        </w:rPr>
        <w:t xml:space="preserve">. </w:t>
      </w:r>
    </w:p>
    <w:p w:rsidR="00BD0E5A" w:rsidRDefault="00BD0E5A" w:rsidP="002116C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Georgia" w:hAnsi="Georgia" w:cs="Arial"/>
          <w:b w:val="0"/>
          <w:sz w:val="20"/>
          <w:szCs w:val="20"/>
          <w:shd w:val="clear" w:color="auto" w:fill="FFFFFF"/>
        </w:rPr>
      </w:pPr>
      <w:r w:rsidRPr="00BD0E5A">
        <w:rPr>
          <w:rStyle w:val="Pogrubienie"/>
          <w:rFonts w:ascii="Georgia" w:hAnsi="Georgia" w:cs="Arial"/>
          <w:b w:val="0"/>
          <w:sz w:val="20"/>
          <w:szCs w:val="20"/>
          <w:shd w:val="clear" w:color="auto" w:fill="FFFFFF"/>
        </w:rPr>
        <w:t>ur. 7 maja 1867</w:t>
      </w:r>
      <w:r w:rsidR="00036C5D">
        <w:rPr>
          <w:rStyle w:val="Pogrubienie"/>
          <w:rFonts w:ascii="Georgia" w:hAnsi="Georgia" w:cs="Arial"/>
          <w:b w:val="0"/>
          <w:sz w:val="20"/>
          <w:szCs w:val="20"/>
          <w:shd w:val="clear" w:color="auto" w:fill="FFFFFF"/>
        </w:rPr>
        <w:t xml:space="preserve"> r.</w:t>
      </w:r>
      <w:r w:rsidRPr="00BD0E5A">
        <w:rPr>
          <w:rStyle w:val="Pogrubienie"/>
          <w:rFonts w:ascii="Georgia" w:hAnsi="Georgia" w:cs="Arial"/>
          <w:b w:val="0"/>
          <w:sz w:val="20"/>
          <w:szCs w:val="20"/>
          <w:shd w:val="clear" w:color="auto" w:fill="FFFFFF"/>
        </w:rPr>
        <w:t xml:space="preserve"> w Kobielach Wielkich, zm. 5 grudnia 1925 w Warszawie</w:t>
      </w:r>
      <w:r w:rsidR="00036C5D">
        <w:rPr>
          <w:rStyle w:val="Pogrubienie"/>
          <w:rFonts w:ascii="Georgia" w:hAnsi="Georgia" w:cs="Arial"/>
          <w:b w:val="0"/>
          <w:sz w:val="20"/>
          <w:szCs w:val="20"/>
          <w:shd w:val="clear" w:color="auto" w:fill="FFFFFF"/>
        </w:rPr>
        <w:t xml:space="preserve"> </w:t>
      </w:r>
      <w:r w:rsidRPr="00BD0E5A">
        <w:rPr>
          <w:rStyle w:val="Pogrubienie"/>
          <w:rFonts w:ascii="Georgia" w:hAnsi="Georgia" w:cs="Arial"/>
          <w:b w:val="0"/>
          <w:sz w:val="20"/>
          <w:szCs w:val="20"/>
          <w:shd w:val="clear" w:color="auto" w:fill="FFFFFF"/>
        </w:rPr>
        <w:t xml:space="preserve">– polski pisarz, prozaik i nowelista. Laureat Nagrody Nobla w dziedzinie literatury w 1924 za czterotomową „epopeję chłopską” Chłopi. Jeden </w:t>
      </w:r>
      <w:r w:rsidR="00036C5D">
        <w:rPr>
          <w:rStyle w:val="Pogrubienie"/>
          <w:rFonts w:ascii="Georgia" w:hAnsi="Georgia" w:cs="Arial"/>
          <w:b w:val="0"/>
          <w:sz w:val="20"/>
          <w:szCs w:val="20"/>
          <w:shd w:val="clear" w:color="auto" w:fill="FFFFFF"/>
        </w:rPr>
        <w:br/>
      </w:r>
      <w:r w:rsidRPr="00BD0E5A">
        <w:rPr>
          <w:rStyle w:val="Pogrubienie"/>
          <w:rFonts w:ascii="Georgia" w:hAnsi="Georgia" w:cs="Arial"/>
          <w:b w:val="0"/>
          <w:sz w:val="20"/>
          <w:szCs w:val="20"/>
          <w:shd w:val="clear" w:color="auto" w:fill="FFFFFF"/>
        </w:rPr>
        <w:t>z głównych przedstawicieli realizmu z elementami naturalizmu w prozie Młodej Polski. Niewielką część jego spuścizny stanowią wiersze.</w:t>
      </w:r>
    </w:p>
    <w:p w:rsidR="00036C5D" w:rsidRPr="000A430A" w:rsidRDefault="00036C5D" w:rsidP="002116C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Georgia" w:hAnsi="Georgia" w:cs="Arial"/>
          <w:b w:val="0"/>
          <w:sz w:val="20"/>
          <w:szCs w:val="20"/>
          <w:shd w:val="clear" w:color="auto" w:fill="FFFFFF"/>
        </w:rPr>
      </w:pPr>
    </w:p>
    <w:p w:rsidR="00036C5D" w:rsidRPr="00036C5D" w:rsidRDefault="00036C5D" w:rsidP="00036C5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  <w:r w:rsidRPr="00036C5D"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 xml:space="preserve">Władysław Reymont pochodził z rodziny organisty. Jego ojciec, Józef </w:t>
      </w:r>
      <w:proofErr w:type="spellStart"/>
      <w:r w:rsidRPr="00036C5D"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Rejment</w:t>
      </w:r>
      <w:proofErr w:type="spellEnd"/>
      <w:r w:rsidRPr="00036C5D"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, wykształcony muzycznie i oczytany, pracował w parafii tuszyńskiej jako organista, a dodatkowo prowadził księgi stanu cywilnego i zajmował się korespondencją proboszcza z władzami rosyjskimi. Matka, Antonina z Kupczyńskich, wywodząca się ze zubożałej szlachty krakowskiej, słynęła z talentu do opowiadania historii – fakt ten sam pisarz często podkreślał w dorosłym życiu.</w:t>
      </w:r>
    </w:p>
    <w:p w:rsidR="00036C5D" w:rsidRPr="00036C5D" w:rsidRDefault="00036C5D" w:rsidP="00036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</w:p>
    <w:p w:rsidR="00036C5D" w:rsidRPr="00036C5D" w:rsidRDefault="00036C5D" w:rsidP="00036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  <w:r w:rsidRPr="00036C5D"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 xml:space="preserve">Rodzice planowali, że syn przejmie po ojcu zawód organisty, jednak Reymont nie chciał uczęszczać do szkół i wcześnie rozpoczął poszukiwania własnej drogi. Często zmieniał zajęcia, podróżował po Polsce i Europie. Ukończył Warszawską Szkołę Niedzielno-Rzemieślniczą, a w latach 1880–1884 uczył się zawodu krawca, później został czeladnikiem. W okresie 1884–1888 występował jako aktor w wędrownych trupach teatralnych, </w:t>
      </w:r>
      <w:r w:rsidR="009A07A2"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br/>
      </w:r>
      <w:r w:rsidRPr="00036C5D"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a następnie – dzięki protekcji ojca – zatrudnił się w Kolei Warszawsko-Wiedeńskiej, pracując m.in. w Rogowie i Lipcach (1888–1893). Po śmierci matki w 1890 roku coraz poważniej zwracał się ku literaturze. Pierwsze wiersze pisał już w 1882, lecz dopiero od 1894, po przeprowadzce do Warszawy, mógł utrzymywać się z twórczości.</w:t>
      </w:r>
    </w:p>
    <w:p w:rsidR="00036C5D" w:rsidRPr="00036C5D" w:rsidRDefault="00036C5D" w:rsidP="00036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</w:p>
    <w:p w:rsidR="00036C5D" w:rsidRPr="00036C5D" w:rsidRDefault="00036C5D" w:rsidP="00036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  <w:r w:rsidRPr="00036C5D"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Pod koniec XIX wieku Reymont nawiązał kontakt z Romanem Dmowskim. W 1898 roku korespondował również z Janem Lorentowiczem, informując o poszukiwaniach zaginionego Józefa Karola Potockiego. W 1899 Dmowski, przebywając za granicą, opublikował w „Przeglądzie Wszechpolskim” pochlebną recenzję Ziemi obiecanej, zwracając uwagę na nowoczesnych bohaterów powieści i ukazanie konfliktu kulturowo-etnicznego między Polakami a Żydami. Chłopi ukazywali się już na łamach prasy endeckiej.</w:t>
      </w:r>
    </w:p>
    <w:p w:rsidR="00036C5D" w:rsidRPr="00036C5D" w:rsidRDefault="00036C5D" w:rsidP="00036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</w:p>
    <w:p w:rsidR="00036C5D" w:rsidRPr="00036C5D" w:rsidRDefault="00036C5D" w:rsidP="00036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  <w:r w:rsidRPr="00036C5D"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13 lipca 1900 roku Reymont uległ poważnemu wypadkowi kolejowemu. Doznał złamań żeber i licznych obrażeń. Fałszywy raport lekarski sporządzony przez dr. Jana Rocha Rauma pozwolił mu uzyskać wysokie odszkodowanie – 38 500 rubli – które zapewniło mu niezależność finansową.</w:t>
      </w:r>
    </w:p>
    <w:p w:rsidR="00036C5D" w:rsidRPr="00036C5D" w:rsidRDefault="00036C5D" w:rsidP="00036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</w:p>
    <w:p w:rsidR="00036C5D" w:rsidRPr="00036C5D" w:rsidRDefault="00036C5D" w:rsidP="00036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  <w:r w:rsidRPr="00036C5D"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 xml:space="preserve">W 1902 roku ożenił się w Krakowie z Aurelią Szabłowską (z domu </w:t>
      </w:r>
      <w:proofErr w:type="spellStart"/>
      <w:r w:rsidRPr="00036C5D"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Schatzschnejder</w:t>
      </w:r>
      <w:proofErr w:type="spellEnd"/>
      <w:r w:rsidRPr="00036C5D"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). W tym samym roku zmarł jego brat Franciszek.</w:t>
      </w:r>
    </w:p>
    <w:p w:rsidR="00036C5D" w:rsidRPr="00036C5D" w:rsidRDefault="00036C5D" w:rsidP="00036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</w:p>
    <w:p w:rsidR="00036C5D" w:rsidRPr="00036C5D" w:rsidRDefault="009A07A2" w:rsidP="00036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  <w:r w:rsidRPr="009A07A2"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 xml:space="preserve">Władysław Reymont był świadkiem wydarzeń rewolucji 1905 roku. Swoje obserwacje ze strajku powszechnego i demonstracji w Warszawie, po ogłoszeniu manifestu konstytucyjnego przez cara Mikołaja II, opisał m.in. w tekście Kartki z notatnika w nr 45 Tygodnika Ilustrowanego. Zbiór jego wspomnień z okresu, nazwanych Z konstytucyjnych dni. Notatki, przedrukowano następnie w 1956 r. w III tomie Dzieł wybranych, </w:t>
      </w:r>
      <w:r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br/>
      </w:r>
      <w:r w:rsidRPr="009A07A2"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pt. Nowele.</w:t>
      </w:r>
    </w:p>
    <w:p w:rsidR="00036C5D" w:rsidRPr="00036C5D" w:rsidRDefault="00036C5D" w:rsidP="00036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  <w:r w:rsidRPr="00036C5D"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Przed I wojną światową działał w Lidze Narodowej. W 1914 roku podpisał telegram dziękczynny wielkiemu księciu Mikołajowi Mikołajewiczowi Romanowowi, w którym wyrażano nadzieję na przyjaźń polsko-rosyjską opartą na wspólnej walce przeciwko Niemcom.</w:t>
      </w:r>
    </w:p>
    <w:p w:rsidR="00036C5D" w:rsidRPr="00036C5D" w:rsidRDefault="00036C5D" w:rsidP="00036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</w:p>
    <w:p w:rsidR="00036C5D" w:rsidRPr="00036C5D" w:rsidRDefault="00036C5D" w:rsidP="00036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  <w:r w:rsidRPr="00036C5D"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W 1920 roku nabył majątek w Kołaczkowie. 13 listopada 1924 został laureatem literackiej Nagrody Nobla, jednak ze względu na chorobę nie mógł jej osobiście odebrać. W maju 1925 roku wstąpił do Polskiego Stronnictwa Ludowego „Piast” i został członkiem honorowym Towarzystwa Dziennikarzy Polskich we Lwowie. W sierpniu tego samego roku wziął udział w uroczystościach w Wierzchosławicach, gdzie oddało mu hołd ok. 15 tys. chłopów. Zasiadał także w Kapitule Orderu Odrodzenia Polski.</w:t>
      </w:r>
    </w:p>
    <w:p w:rsidR="00036C5D" w:rsidRPr="00036C5D" w:rsidRDefault="00036C5D" w:rsidP="00036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</w:p>
    <w:p w:rsidR="005A2490" w:rsidRPr="00D35660" w:rsidRDefault="00036C5D" w:rsidP="00036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  <w:r w:rsidRPr="00036C5D"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Władysław Reymont zmarł 5 grudnia 1925 w swoim warszawskim mieszkaniu przy ul. Górnośląskiej 16. Dzień później jego ciało przeniesiono do katedry św. Jana, a 9 grudnia spoczął w Alei Zasłużonych na Starych Powązkach. Serce pisarza wmurowano w filarze kościoła św. Krzyża.</w:t>
      </w:r>
    </w:p>
    <w:p w:rsidR="00B92D98" w:rsidRDefault="00B92D98" w:rsidP="000906CE">
      <w:pPr>
        <w:pStyle w:val="Bezodstpw"/>
        <w:jc w:val="both"/>
        <w:rPr>
          <w:rFonts w:ascii="Georgia" w:hAnsi="Georgia" w:cs="Times New Roman"/>
          <w:sz w:val="20"/>
          <w:szCs w:val="20"/>
        </w:rPr>
      </w:pPr>
    </w:p>
    <w:p w:rsidR="009A07A2" w:rsidRDefault="009A07A2" w:rsidP="000906CE">
      <w:pPr>
        <w:pStyle w:val="Bezodstpw"/>
        <w:jc w:val="both"/>
        <w:rPr>
          <w:rFonts w:ascii="Georgia" w:hAnsi="Georgia" w:cs="Times New Roman"/>
          <w:sz w:val="20"/>
          <w:szCs w:val="20"/>
        </w:rPr>
      </w:pPr>
    </w:p>
    <w:p w:rsidR="009A07A2" w:rsidRDefault="009A07A2" w:rsidP="000906CE">
      <w:pPr>
        <w:pStyle w:val="Bezodstpw"/>
        <w:jc w:val="both"/>
        <w:rPr>
          <w:rFonts w:ascii="Georgia" w:hAnsi="Georgia" w:cs="Times New Roman"/>
          <w:sz w:val="20"/>
          <w:szCs w:val="20"/>
        </w:rPr>
      </w:pPr>
    </w:p>
    <w:p w:rsidR="009A07A2" w:rsidRPr="001851A0" w:rsidRDefault="009A07A2" w:rsidP="000906CE">
      <w:pPr>
        <w:pStyle w:val="Bezodstpw"/>
        <w:jc w:val="both"/>
        <w:rPr>
          <w:rFonts w:ascii="Georgia" w:hAnsi="Georgia" w:cs="Times New Roman"/>
          <w:sz w:val="20"/>
          <w:szCs w:val="20"/>
        </w:rPr>
      </w:pPr>
    </w:p>
    <w:p w:rsidR="00C44FD7" w:rsidRPr="001851A0" w:rsidRDefault="00C44FD7" w:rsidP="00B92D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</w:pPr>
      <w:r w:rsidRPr="001851A0"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  <w:lastRenderedPageBreak/>
        <w:t>II. CELE KONKURSU:</w:t>
      </w:r>
    </w:p>
    <w:p w:rsidR="00C44FD7" w:rsidRPr="001851A0" w:rsidRDefault="00C44FD7" w:rsidP="00433F2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Calibri"/>
          <w:sz w:val="20"/>
          <w:szCs w:val="20"/>
          <w:lang w:val="en-US"/>
        </w:rPr>
      </w:pPr>
    </w:p>
    <w:p w:rsidR="00C44FD7" w:rsidRPr="001851A0" w:rsidRDefault="00C44FD7" w:rsidP="00E238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 xml:space="preserve">Propagowanie </w:t>
      </w:r>
      <w:r w:rsidR="003425AF" w:rsidRPr="001851A0">
        <w:rPr>
          <w:rFonts w:ascii="Georgia" w:hAnsi="Georgia" w:cs="Times New Roman"/>
          <w:sz w:val="20"/>
          <w:szCs w:val="20"/>
        </w:rPr>
        <w:t xml:space="preserve">sztuki wizualnej </w:t>
      </w:r>
      <w:r w:rsidRPr="001851A0">
        <w:rPr>
          <w:rFonts w:ascii="Georgia" w:hAnsi="Georgia" w:cs="Times New Roman"/>
          <w:sz w:val="20"/>
          <w:szCs w:val="20"/>
        </w:rPr>
        <w:t xml:space="preserve">jako skutecznej formy </w:t>
      </w:r>
      <w:r w:rsidR="00F62B91" w:rsidRPr="001851A0">
        <w:rPr>
          <w:rFonts w:ascii="Georgia" w:hAnsi="Georgia" w:cs="Times New Roman"/>
          <w:sz w:val="20"/>
          <w:szCs w:val="20"/>
        </w:rPr>
        <w:t xml:space="preserve">terapii </w:t>
      </w:r>
      <w:r w:rsidRPr="001851A0">
        <w:rPr>
          <w:rFonts w:ascii="Georgia" w:hAnsi="Georgia" w:cs="Times New Roman"/>
          <w:sz w:val="20"/>
          <w:szCs w:val="20"/>
        </w:rPr>
        <w:t xml:space="preserve">osób niepełnosprawnych. </w:t>
      </w:r>
    </w:p>
    <w:p w:rsidR="00C44FD7" w:rsidRPr="001851A0" w:rsidRDefault="00C44FD7" w:rsidP="00E238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 xml:space="preserve">Wzbogacanie różnych form uczestnictwa osób niepełnosprawnych w życiu społecznym i kulturalnym miasta. </w:t>
      </w:r>
    </w:p>
    <w:p w:rsidR="00C44FD7" w:rsidRPr="001851A0" w:rsidRDefault="00C44FD7" w:rsidP="00E238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Wyłonienie szczególnie utalentowanych twórców spośród uczestników konkursu.</w:t>
      </w:r>
    </w:p>
    <w:p w:rsidR="00C44FD7" w:rsidRPr="001851A0" w:rsidRDefault="00C44FD7" w:rsidP="00E238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Integracja placówek prowadzących rehabilitację osób niepełnosprawnych</w:t>
      </w:r>
      <w:r w:rsidR="004375A1" w:rsidRPr="001851A0">
        <w:rPr>
          <w:rFonts w:ascii="Georgia" w:hAnsi="Georgia" w:cs="Times New Roman"/>
          <w:sz w:val="20"/>
          <w:szCs w:val="20"/>
        </w:rPr>
        <w:t>.</w:t>
      </w:r>
      <w:r w:rsidRPr="001851A0">
        <w:rPr>
          <w:rFonts w:ascii="Georgia" w:hAnsi="Georgia" w:cs="Times New Roman"/>
          <w:sz w:val="20"/>
          <w:szCs w:val="20"/>
        </w:rPr>
        <w:t xml:space="preserve"> </w:t>
      </w:r>
    </w:p>
    <w:p w:rsidR="003C278B" w:rsidRPr="001851A0" w:rsidRDefault="003C278B" w:rsidP="00433F28">
      <w:pPr>
        <w:jc w:val="both"/>
        <w:rPr>
          <w:rFonts w:ascii="Georgia" w:hAnsi="Georgia"/>
          <w:b/>
          <w:sz w:val="20"/>
          <w:szCs w:val="20"/>
          <w:u w:val="single"/>
        </w:rPr>
      </w:pPr>
    </w:p>
    <w:p w:rsidR="009F5AAD" w:rsidRPr="001851A0" w:rsidRDefault="001C0B66" w:rsidP="00B92D98">
      <w:pPr>
        <w:pStyle w:val="Akapitzlist"/>
        <w:numPr>
          <w:ilvl w:val="0"/>
          <w:numId w:val="16"/>
        </w:numPr>
        <w:jc w:val="both"/>
        <w:rPr>
          <w:rFonts w:ascii="Georgia" w:hAnsi="Georgia"/>
          <w:color w:val="C00000"/>
          <w:sz w:val="20"/>
          <w:szCs w:val="20"/>
        </w:rPr>
      </w:pPr>
      <w:r w:rsidRPr="001851A0">
        <w:rPr>
          <w:rFonts w:ascii="Georgia" w:hAnsi="Georgia"/>
          <w:b/>
          <w:color w:val="C00000"/>
          <w:sz w:val="20"/>
          <w:szCs w:val="20"/>
        </w:rPr>
        <w:t xml:space="preserve">III. </w:t>
      </w:r>
      <w:r w:rsidR="009F5AAD" w:rsidRPr="001851A0">
        <w:rPr>
          <w:rFonts w:ascii="Georgia" w:hAnsi="Georgia"/>
          <w:b/>
          <w:color w:val="C00000"/>
          <w:sz w:val="20"/>
          <w:szCs w:val="20"/>
        </w:rPr>
        <w:t>ZASADY REGULAMINOWE KONKURSU</w:t>
      </w:r>
      <w:r w:rsidR="009F5AAD" w:rsidRPr="001851A0">
        <w:rPr>
          <w:rFonts w:ascii="Georgia" w:hAnsi="Georgia"/>
          <w:color w:val="C00000"/>
          <w:sz w:val="20"/>
          <w:szCs w:val="20"/>
        </w:rPr>
        <w:t xml:space="preserve"> </w:t>
      </w:r>
    </w:p>
    <w:p w:rsidR="00C43D9F" w:rsidRPr="001851A0" w:rsidRDefault="00185034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 xml:space="preserve">Do konkursu mogą być zgłaszane prace artystyczne osób </w:t>
      </w:r>
      <w:r w:rsidR="009A07A2">
        <w:rPr>
          <w:rFonts w:ascii="Georgia" w:hAnsi="Georgia"/>
          <w:sz w:val="20"/>
          <w:szCs w:val="20"/>
        </w:rPr>
        <w:br/>
      </w:r>
      <w:r w:rsidR="00741BFB">
        <w:rPr>
          <w:rFonts w:ascii="Georgia" w:hAnsi="Georgia"/>
          <w:sz w:val="20"/>
          <w:szCs w:val="20"/>
        </w:rPr>
        <w:t>z niepełnosprawnościami</w:t>
      </w:r>
      <w:r w:rsidR="00C43D9F" w:rsidRPr="001851A0">
        <w:rPr>
          <w:rFonts w:ascii="Georgia" w:hAnsi="Georgia"/>
          <w:sz w:val="20"/>
          <w:szCs w:val="20"/>
        </w:rPr>
        <w:t>:</w:t>
      </w:r>
    </w:p>
    <w:p w:rsidR="00C43D9F" w:rsidRPr="001851A0" w:rsidRDefault="00C43D9F" w:rsidP="005B5283">
      <w:pPr>
        <w:pStyle w:val="Akapitzlist"/>
        <w:numPr>
          <w:ilvl w:val="0"/>
          <w:numId w:val="17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uczestników Warsztatów Terapii Zajęciowej,</w:t>
      </w:r>
    </w:p>
    <w:p w:rsidR="00C43D9F" w:rsidRPr="001851A0" w:rsidRDefault="00C43D9F" w:rsidP="005B5283">
      <w:pPr>
        <w:pStyle w:val="Akapitzlist"/>
        <w:numPr>
          <w:ilvl w:val="0"/>
          <w:numId w:val="17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uczniów Specjalnych Ośrodków Szkolno-Wychowawczych,</w:t>
      </w:r>
    </w:p>
    <w:p w:rsidR="00E049AF" w:rsidRPr="001851A0" w:rsidRDefault="00E049AF" w:rsidP="005B5283">
      <w:pPr>
        <w:pStyle w:val="Akapitzlist"/>
        <w:numPr>
          <w:ilvl w:val="0"/>
          <w:numId w:val="18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 xml:space="preserve">podopiecznych Domów Pomocy Społecznej i Środowiskowych Domów </w:t>
      </w:r>
      <w:r w:rsidR="00F30C2F">
        <w:rPr>
          <w:rFonts w:ascii="Georgia" w:hAnsi="Georgia"/>
          <w:sz w:val="20"/>
          <w:szCs w:val="20"/>
        </w:rPr>
        <w:t xml:space="preserve">Pomocy </w:t>
      </w:r>
      <w:r w:rsidR="0047354D" w:rsidRPr="001851A0">
        <w:rPr>
          <w:rFonts w:ascii="Georgia" w:hAnsi="Georgia"/>
          <w:sz w:val="20"/>
          <w:szCs w:val="20"/>
        </w:rPr>
        <w:t>Społecznej</w:t>
      </w:r>
      <w:r w:rsidR="0040180F" w:rsidRPr="001851A0">
        <w:rPr>
          <w:rFonts w:ascii="Georgia" w:hAnsi="Georgia"/>
          <w:sz w:val="20"/>
          <w:szCs w:val="20"/>
        </w:rPr>
        <w:t>,</w:t>
      </w:r>
    </w:p>
    <w:p w:rsidR="0040180F" w:rsidRPr="001851A0" w:rsidRDefault="0040180F" w:rsidP="005B5283">
      <w:pPr>
        <w:pStyle w:val="Akapitzlist"/>
        <w:numPr>
          <w:ilvl w:val="0"/>
          <w:numId w:val="18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 xml:space="preserve">Fundacji i Stowarzyszeń </w:t>
      </w:r>
      <w:r w:rsidR="00B84510" w:rsidRPr="001851A0">
        <w:rPr>
          <w:rFonts w:ascii="Georgia" w:hAnsi="Georgia"/>
          <w:sz w:val="20"/>
          <w:szCs w:val="20"/>
        </w:rPr>
        <w:t xml:space="preserve">działających na rzecz </w:t>
      </w:r>
      <w:r w:rsidRPr="001851A0">
        <w:rPr>
          <w:rFonts w:ascii="Georgia" w:hAnsi="Georgia"/>
          <w:sz w:val="20"/>
          <w:szCs w:val="20"/>
        </w:rPr>
        <w:t xml:space="preserve">Osób Niepełnosprawnych </w:t>
      </w:r>
    </w:p>
    <w:p w:rsidR="002E16D2" w:rsidRPr="001851A0" w:rsidRDefault="003D7432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 xml:space="preserve">nadesłane z </w:t>
      </w:r>
      <w:r w:rsidRPr="001851A0">
        <w:rPr>
          <w:rFonts w:ascii="Georgia" w:hAnsi="Georgia"/>
          <w:b/>
          <w:sz w:val="20"/>
          <w:szCs w:val="20"/>
        </w:rPr>
        <w:t>całej Polski</w:t>
      </w:r>
      <w:r w:rsidR="009F5AAD" w:rsidRPr="001851A0">
        <w:rPr>
          <w:rFonts w:ascii="Georgia" w:hAnsi="Georgia"/>
          <w:sz w:val="20"/>
          <w:szCs w:val="20"/>
        </w:rPr>
        <w:t xml:space="preserve"> </w:t>
      </w:r>
      <w:r w:rsidR="002E16D2" w:rsidRPr="001851A0">
        <w:rPr>
          <w:rFonts w:ascii="Georgia" w:hAnsi="Georgia"/>
          <w:sz w:val="20"/>
          <w:szCs w:val="20"/>
        </w:rPr>
        <w:t>w następujących kategoriach:</w:t>
      </w:r>
    </w:p>
    <w:p w:rsidR="002E16D2" w:rsidRPr="001851A0" w:rsidRDefault="002E16D2" w:rsidP="005B5283">
      <w:pPr>
        <w:pStyle w:val="Akapitzlist"/>
        <w:numPr>
          <w:ilvl w:val="0"/>
          <w:numId w:val="19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malarstwo,</w:t>
      </w:r>
      <w:bookmarkStart w:id="0" w:name="_GoBack"/>
      <w:bookmarkEnd w:id="0"/>
    </w:p>
    <w:p w:rsidR="002E16D2" w:rsidRPr="001851A0" w:rsidRDefault="002E16D2" w:rsidP="005B5283">
      <w:pPr>
        <w:pStyle w:val="Akapitzlist"/>
        <w:numPr>
          <w:ilvl w:val="0"/>
          <w:numId w:val="19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rysunek,</w:t>
      </w:r>
    </w:p>
    <w:p w:rsidR="002E16D2" w:rsidRPr="001851A0" w:rsidRDefault="002E16D2" w:rsidP="005B5283">
      <w:pPr>
        <w:pStyle w:val="Akapitzlist"/>
        <w:numPr>
          <w:ilvl w:val="0"/>
          <w:numId w:val="19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grafika,</w:t>
      </w:r>
    </w:p>
    <w:p w:rsidR="0085757E" w:rsidRPr="001851A0" w:rsidRDefault="002E16D2" w:rsidP="005B5283">
      <w:pPr>
        <w:pStyle w:val="Akapitzlist"/>
        <w:numPr>
          <w:ilvl w:val="0"/>
          <w:numId w:val="19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tkanina</w:t>
      </w:r>
      <w:r w:rsidR="0085757E" w:rsidRPr="001851A0">
        <w:rPr>
          <w:rFonts w:ascii="Georgia" w:hAnsi="Georgia"/>
          <w:sz w:val="20"/>
          <w:szCs w:val="20"/>
        </w:rPr>
        <w:t>,</w:t>
      </w:r>
    </w:p>
    <w:p w:rsidR="002E16D2" w:rsidRPr="001851A0" w:rsidRDefault="0085757E" w:rsidP="005B5283">
      <w:pPr>
        <w:pStyle w:val="Akapitzlist"/>
        <w:numPr>
          <w:ilvl w:val="0"/>
          <w:numId w:val="19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aplikacja i collage.</w:t>
      </w:r>
    </w:p>
    <w:p w:rsidR="004D7B0F" w:rsidRPr="001851A0" w:rsidRDefault="004D7B0F" w:rsidP="00B92D98">
      <w:pPr>
        <w:pStyle w:val="Akapitzlist"/>
        <w:jc w:val="both"/>
        <w:rPr>
          <w:rFonts w:ascii="Georgia" w:hAnsi="Georgia"/>
          <w:sz w:val="20"/>
          <w:szCs w:val="20"/>
        </w:rPr>
      </w:pPr>
    </w:p>
    <w:p w:rsidR="002E16D2" w:rsidRPr="001851A0" w:rsidRDefault="002E16D2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 xml:space="preserve">Prace mogą być wykonywane w następujących </w:t>
      </w:r>
      <w:r w:rsidRPr="001851A0">
        <w:rPr>
          <w:rFonts w:ascii="Georgia" w:hAnsi="Georgia"/>
          <w:b/>
          <w:sz w:val="20"/>
          <w:szCs w:val="20"/>
        </w:rPr>
        <w:t>technikach</w:t>
      </w:r>
      <w:r w:rsidRPr="001851A0">
        <w:rPr>
          <w:rFonts w:ascii="Georgia" w:hAnsi="Georgia"/>
          <w:sz w:val="20"/>
          <w:szCs w:val="20"/>
        </w:rPr>
        <w:t>:</w:t>
      </w:r>
    </w:p>
    <w:p w:rsidR="002E16D2" w:rsidRPr="001851A0" w:rsidRDefault="002E16D2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 xml:space="preserve">W kategorii </w:t>
      </w:r>
      <w:r w:rsidRPr="001851A0">
        <w:rPr>
          <w:rFonts w:ascii="Georgia" w:hAnsi="Georgia"/>
          <w:b/>
          <w:sz w:val="20"/>
          <w:szCs w:val="20"/>
        </w:rPr>
        <w:t>malarstwo</w:t>
      </w:r>
      <w:r w:rsidRPr="001851A0">
        <w:rPr>
          <w:rFonts w:ascii="Georgia" w:hAnsi="Georgia"/>
          <w:sz w:val="20"/>
          <w:szCs w:val="20"/>
        </w:rPr>
        <w:t>: akw</w:t>
      </w:r>
      <w:r w:rsidR="00DA5D54" w:rsidRPr="001851A0">
        <w:rPr>
          <w:rFonts w:ascii="Georgia" w:hAnsi="Georgia"/>
          <w:sz w:val="20"/>
          <w:szCs w:val="20"/>
        </w:rPr>
        <w:t>arela, pastel (suchy, olejny)</w:t>
      </w:r>
      <w:r w:rsidRPr="001851A0">
        <w:rPr>
          <w:rFonts w:ascii="Georgia" w:hAnsi="Georgia"/>
          <w:sz w:val="20"/>
          <w:szCs w:val="20"/>
        </w:rPr>
        <w:t>, gwasz, olej itp., na dowolnym podłożu (np. płótno, papier, płyta, tkanina</w:t>
      </w:r>
      <w:r w:rsidR="000E02E9" w:rsidRPr="001851A0">
        <w:rPr>
          <w:rFonts w:ascii="Georgia" w:hAnsi="Georgia"/>
          <w:sz w:val="20"/>
          <w:szCs w:val="20"/>
        </w:rPr>
        <w:t>).</w:t>
      </w:r>
    </w:p>
    <w:p w:rsidR="000E02E9" w:rsidRPr="001851A0" w:rsidRDefault="000E02E9" w:rsidP="00433F28">
      <w:pPr>
        <w:pStyle w:val="Akapitzlist"/>
        <w:jc w:val="both"/>
        <w:rPr>
          <w:rFonts w:ascii="Georgia" w:hAnsi="Georgia"/>
          <w:sz w:val="20"/>
          <w:szCs w:val="20"/>
        </w:rPr>
      </w:pPr>
    </w:p>
    <w:p w:rsidR="002E16D2" w:rsidRPr="001851A0" w:rsidRDefault="002E16D2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 xml:space="preserve">W kategorii </w:t>
      </w:r>
      <w:r w:rsidRPr="001851A0">
        <w:rPr>
          <w:rFonts w:ascii="Georgia" w:hAnsi="Georgia"/>
          <w:b/>
          <w:sz w:val="20"/>
          <w:szCs w:val="20"/>
        </w:rPr>
        <w:t>rysunek i grafika</w:t>
      </w:r>
      <w:r w:rsidRPr="001851A0">
        <w:rPr>
          <w:rFonts w:ascii="Georgia" w:hAnsi="Georgia"/>
          <w:sz w:val="20"/>
          <w:szCs w:val="20"/>
        </w:rPr>
        <w:t>:</w:t>
      </w:r>
    </w:p>
    <w:p w:rsidR="002E16D2" w:rsidRPr="001851A0" w:rsidRDefault="002E16D2" w:rsidP="005B5283">
      <w:pPr>
        <w:pStyle w:val="Akapitzlist"/>
        <w:numPr>
          <w:ilvl w:val="0"/>
          <w:numId w:val="20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rysunek – ołówek, węgiel, piórko, mazak</w:t>
      </w:r>
      <w:r w:rsidR="000E02E9" w:rsidRPr="001851A0">
        <w:rPr>
          <w:rFonts w:ascii="Georgia" w:hAnsi="Georgia"/>
          <w:sz w:val="20"/>
          <w:szCs w:val="20"/>
        </w:rPr>
        <w:t>,</w:t>
      </w:r>
    </w:p>
    <w:p w:rsidR="00695681" w:rsidRPr="001851A0" w:rsidRDefault="00DA5D54" w:rsidP="005B5283">
      <w:pPr>
        <w:pStyle w:val="Akapitzlist"/>
        <w:numPr>
          <w:ilvl w:val="0"/>
          <w:numId w:val="20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grafika druku wypukłego i wklęsłego</w:t>
      </w:r>
    </w:p>
    <w:p w:rsidR="00DA5D54" w:rsidRPr="001851A0" w:rsidRDefault="00DA5D54" w:rsidP="00DA5D54">
      <w:pPr>
        <w:pStyle w:val="Akapitzlist"/>
        <w:jc w:val="both"/>
        <w:rPr>
          <w:rFonts w:ascii="Georgia" w:hAnsi="Georgia"/>
          <w:sz w:val="20"/>
          <w:szCs w:val="20"/>
        </w:rPr>
      </w:pPr>
    </w:p>
    <w:p w:rsidR="000E02E9" w:rsidRPr="001851A0" w:rsidRDefault="003A3DB7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 xml:space="preserve">W kategorii </w:t>
      </w:r>
      <w:r w:rsidRPr="001851A0">
        <w:rPr>
          <w:rFonts w:ascii="Georgia" w:hAnsi="Georgia"/>
          <w:b/>
          <w:sz w:val="20"/>
          <w:szCs w:val="20"/>
        </w:rPr>
        <w:t>tkanina</w:t>
      </w:r>
      <w:r w:rsidRPr="001851A0">
        <w:rPr>
          <w:rFonts w:ascii="Georgia" w:hAnsi="Georgia"/>
          <w:sz w:val="20"/>
          <w:szCs w:val="20"/>
        </w:rPr>
        <w:t xml:space="preserve">: hafty wykonane różnorodną </w:t>
      </w:r>
      <w:r w:rsidR="000E02E9" w:rsidRPr="001851A0">
        <w:rPr>
          <w:rFonts w:ascii="Georgia" w:hAnsi="Georgia"/>
          <w:sz w:val="20"/>
          <w:szCs w:val="20"/>
        </w:rPr>
        <w:t xml:space="preserve"> </w:t>
      </w:r>
      <w:r w:rsidR="007B44C8" w:rsidRPr="001851A0">
        <w:rPr>
          <w:rFonts w:ascii="Georgia" w:hAnsi="Georgia"/>
          <w:sz w:val="20"/>
          <w:szCs w:val="20"/>
        </w:rPr>
        <w:t>techniką, gobeliny, makaty</w:t>
      </w:r>
      <w:r w:rsidR="00B02C20" w:rsidRPr="001851A0">
        <w:rPr>
          <w:rFonts w:ascii="Georgia" w:hAnsi="Georgia"/>
          <w:sz w:val="20"/>
          <w:szCs w:val="20"/>
        </w:rPr>
        <w:t>,</w:t>
      </w:r>
      <w:r w:rsidR="007B44C8" w:rsidRPr="001851A0">
        <w:rPr>
          <w:rFonts w:ascii="Georgia" w:hAnsi="Georgia"/>
          <w:sz w:val="20"/>
          <w:szCs w:val="20"/>
        </w:rPr>
        <w:t xml:space="preserve"> batik.</w:t>
      </w:r>
    </w:p>
    <w:p w:rsidR="007B44C8" w:rsidRPr="001851A0" w:rsidRDefault="007B44C8" w:rsidP="007B44C8">
      <w:pPr>
        <w:pStyle w:val="Akapitzlist"/>
        <w:jc w:val="both"/>
        <w:rPr>
          <w:rFonts w:ascii="Georgia" w:hAnsi="Georgia"/>
          <w:sz w:val="20"/>
          <w:szCs w:val="20"/>
        </w:rPr>
      </w:pPr>
    </w:p>
    <w:p w:rsidR="00FE6901" w:rsidRPr="001851A0" w:rsidRDefault="00FE6901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Każda placówka może zgłosić do konkursu dowolną ilość  (formularz zgłoszeniowy w załączeniu). Prace mają charakter prac  indywidualnych, wykonanych pod nadzorem instruktora / opiekuna / nauczyciela. Zalecany jest format prac A3 lub większych</w:t>
      </w:r>
      <w:r w:rsidR="00021B93" w:rsidRPr="001851A0">
        <w:rPr>
          <w:rFonts w:ascii="Georgia" w:hAnsi="Georgia" w:cs="Times New Roman"/>
          <w:sz w:val="20"/>
          <w:szCs w:val="20"/>
        </w:rPr>
        <w:t>.</w:t>
      </w:r>
    </w:p>
    <w:p w:rsidR="00E93707" w:rsidRPr="001851A0" w:rsidRDefault="00E93707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 xml:space="preserve">Prace zgłoszone do Konkursu nie mogą być wcześniej publikowane, ani też nie mogą brać udziału w innych Konkursach. </w:t>
      </w:r>
      <w:r w:rsidR="008F52AB">
        <w:rPr>
          <w:rFonts w:ascii="Georgia" w:hAnsi="Georgia"/>
          <w:sz w:val="20"/>
          <w:szCs w:val="20"/>
        </w:rPr>
        <w:t>Nadesłane prace, po zakończeniu wystawy, mogą być odesłane na koszt</w:t>
      </w:r>
      <w:r w:rsidR="00052EBD">
        <w:rPr>
          <w:rFonts w:ascii="Georgia" w:hAnsi="Georgia"/>
          <w:sz w:val="20"/>
          <w:szCs w:val="20"/>
        </w:rPr>
        <w:t xml:space="preserve"> danego ośrodka</w:t>
      </w:r>
      <w:r w:rsidR="00CF69C7">
        <w:rPr>
          <w:rFonts w:ascii="Georgia" w:hAnsi="Georgia"/>
          <w:sz w:val="20"/>
          <w:szCs w:val="20"/>
        </w:rPr>
        <w:t xml:space="preserve">, </w:t>
      </w:r>
      <w:r w:rsidR="009A07A2">
        <w:rPr>
          <w:rFonts w:ascii="Georgia" w:hAnsi="Georgia"/>
          <w:sz w:val="20"/>
          <w:szCs w:val="20"/>
        </w:rPr>
        <w:br/>
      </w:r>
      <w:r w:rsidR="00CF69C7">
        <w:rPr>
          <w:rFonts w:ascii="Georgia" w:hAnsi="Georgia"/>
          <w:sz w:val="20"/>
          <w:szCs w:val="20"/>
        </w:rPr>
        <w:t>z którego zostały zgłoszone na konkurs.</w:t>
      </w:r>
    </w:p>
    <w:p w:rsidR="005B5283" w:rsidRPr="001851A0" w:rsidRDefault="005B5283" w:rsidP="00B92D98">
      <w:pPr>
        <w:pStyle w:val="Akapitzlist"/>
        <w:jc w:val="both"/>
        <w:rPr>
          <w:rFonts w:ascii="Georgia" w:hAnsi="Georgia"/>
          <w:sz w:val="20"/>
          <w:szCs w:val="20"/>
        </w:rPr>
      </w:pPr>
    </w:p>
    <w:p w:rsidR="00E93707" w:rsidRPr="001720CA" w:rsidRDefault="00E93707" w:rsidP="00B92D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b/>
          <w:color w:val="C00000"/>
          <w:sz w:val="20"/>
          <w:szCs w:val="20"/>
        </w:rPr>
      </w:pPr>
      <w:r w:rsidRPr="001720CA">
        <w:rPr>
          <w:rFonts w:ascii="Georgia" w:hAnsi="Georgia" w:cs="Times New Roman"/>
          <w:b/>
          <w:color w:val="C00000"/>
          <w:sz w:val="20"/>
          <w:szCs w:val="20"/>
        </w:rPr>
        <w:t>Termin składania i nadsyłania p</w:t>
      </w:r>
      <w:r w:rsidR="00D86A08" w:rsidRPr="001720CA">
        <w:rPr>
          <w:rFonts w:ascii="Georgia" w:hAnsi="Georgia" w:cs="Times New Roman"/>
          <w:b/>
          <w:color w:val="C00000"/>
          <w:sz w:val="20"/>
          <w:szCs w:val="20"/>
        </w:rPr>
        <w:t xml:space="preserve">rac konkursowych mija z dniem </w:t>
      </w:r>
      <w:r w:rsidR="00C944BD" w:rsidRPr="001720CA">
        <w:rPr>
          <w:rFonts w:ascii="Georgia" w:hAnsi="Georgia" w:cs="Times New Roman"/>
          <w:b/>
          <w:color w:val="C00000"/>
          <w:sz w:val="20"/>
          <w:szCs w:val="20"/>
        </w:rPr>
        <w:t>3 listopada</w:t>
      </w:r>
      <w:r w:rsidR="00D86A08" w:rsidRPr="001720CA">
        <w:rPr>
          <w:rFonts w:ascii="Georgia" w:hAnsi="Georgia" w:cs="Times New Roman"/>
          <w:b/>
          <w:color w:val="C00000"/>
          <w:sz w:val="20"/>
          <w:szCs w:val="20"/>
        </w:rPr>
        <w:t xml:space="preserve"> 202</w:t>
      </w:r>
      <w:r w:rsidR="00C944BD" w:rsidRPr="001720CA">
        <w:rPr>
          <w:rFonts w:ascii="Georgia" w:hAnsi="Georgia" w:cs="Times New Roman"/>
          <w:b/>
          <w:color w:val="C00000"/>
          <w:sz w:val="20"/>
          <w:szCs w:val="20"/>
        </w:rPr>
        <w:t>5</w:t>
      </w:r>
      <w:r w:rsidRPr="001720CA">
        <w:rPr>
          <w:rFonts w:ascii="Georgia" w:hAnsi="Georgia" w:cs="Times New Roman"/>
          <w:b/>
          <w:color w:val="C00000"/>
          <w:sz w:val="20"/>
          <w:szCs w:val="20"/>
        </w:rPr>
        <w:t xml:space="preserve"> r. </w:t>
      </w:r>
    </w:p>
    <w:p w:rsidR="00E93707" w:rsidRPr="001851A0" w:rsidRDefault="00E93707" w:rsidP="00E93707">
      <w:p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b/>
          <w:sz w:val="20"/>
          <w:szCs w:val="20"/>
        </w:rPr>
      </w:pPr>
    </w:p>
    <w:p w:rsidR="005B5283" w:rsidRDefault="00E93707" w:rsidP="009A07A2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 xml:space="preserve">Prace można składać w Centrum Kulturalnym w Przemyślu, </w:t>
      </w:r>
      <w:r w:rsidR="00C944BD">
        <w:rPr>
          <w:rFonts w:ascii="Georgia" w:hAnsi="Georgia" w:cs="Times New Roman"/>
          <w:sz w:val="20"/>
          <w:szCs w:val="20"/>
        </w:rPr>
        <w:br/>
      </w:r>
      <w:r w:rsidRPr="001851A0">
        <w:rPr>
          <w:rFonts w:ascii="Georgia" w:hAnsi="Georgia" w:cs="Times New Roman"/>
          <w:sz w:val="20"/>
          <w:szCs w:val="20"/>
        </w:rPr>
        <w:t xml:space="preserve">ul. Konarskiego 9, 37-700 Przemyśl osobiście lub przesyłać pocztą na adres Centrum Kulturalnego w Przemyślu. </w:t>
      </w:r>
    </w:p>
    <w:p w:rsidR="009A07A2" w:rsidRPr="001851A0" w:rsidRDefault="009A07A2" w:rsidP="009A07A2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</w:p>
    <w:p w:rsidR="00E93707" w:rsidRPr="009A07A2" w:rsidRDefault="00E93707" w:rsidP="009A07A2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Georgia" w:hAnsi="Georgia" w:cs="Times New Roman"/>
          <w:sz w:val="20"/>
          <w:szCs w:val="20"/>
          <w:lang w:val="en-US"/>
        </w:rPr>
      </w:pPr>
      <w:proofErr w:type="spellStart"/>
      <w:r w:rsidRPr="001851A0">
        <w:rPr>
          <w:rFonts w:ascii="Georgia" w:hAnsi="Georgia" w:cs="Times New Roman"/>
          <w:sz w:val="20"/>
          <w:szCs w:val="20"/>
          <w:lang w:val="en-US"/>
        </w:rPr>
        <w:t>Kontakt</w:t>
      </w:r>
      <w:proofErr w:type="spellEnd"/>
      <w:r w:rsidRPr="001851A0">
        <w:rPr>
          <w:rFonts w:ascii="Georgia" w:hAnsi="Georgia" w:cs="Times New Roman"/>
          <w:sz w:val="20"/>
          <w:szCs w:val="20"/>
          <w:lang w:val="en-US"/>
        </w:rPr>
        <w:t xml:space="preserve"> </w:t>
      </w:r>
      <w:proofErr w:type="spellStart"/>
      <w:r w:rsidRPr="001851A0">
        <w:rPr>
          <w:rFonts w:ascii="Georgia" w:hAnsi="Georgia" w:cs="Times New Roman"/>
          <w:sz w:val="20"/>
          <w:szCs w:val="20"/>
          <w:lang w:val="en-US"/>
        </w:rPr>
        <w:t>telefoniczny</w:t>
      </w:r>
      <w:proofErr w:type="spellEnd"/>
      <w:r w:rsidRPr="001851A0">
        <w:rPr>
          <w:rFonts w:ascii="Georgia" w:hAnsi="Georgia" w:cs="Times New Roman"/>
          <w:sz w:val="20"/>
          <w:szCs w:val="20"/>
          <w:lang w:val="en-US"/>
        </w:rPr>
        <w:t xml:space="preserve"> z </w:t>
      </w:r>
      <w:proofErr w:type="spellStart"/>
      <w:r w:rsidRPr="001851A0">
        <w:rPr>
          <w:rFonts w:ascii="Georgia" w:hAnsi="Georgia" w:cs="Times New Roman"/>
          <w:sz w:val="20"/>
          <w:szCs w:val="20"/>
          <w:lang w:val="en-US"/>
        </w:rPr>
        <w:t>organizatorami</w:t>
      </w:r>
      <w:proofErr w:type="spellEnd"/>
      <w:r w:rsidRPr="001851A0">
        <w:rPr>
          <w:rFonts w:ascii="Georgia" w:hAnsi="Georgia" w:cs="Times New Roman"/>
          <w:sz w:val="20"/>
          <w:szCs w:val="20"/>
          <w:lang w:val="en-US"/>
        </w:rPr>
        <w:t xml:space="preserve">: </w:t>
      </w:r>
    </w:p>
    <w:p w:rsidR="00E93707" w:rsidRPr="001851A0" w:rsidRDefault="00E93707" w:rsidP="00B92D98">
      <w:pPr>
        <w:pStyle w:val="Akapitzlist"/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 xml:space="preserve">Centrum Kulturalne w Przemyślu, ul. Konarskiego 9 </w:t>
      </w:r>
    </w:p>
    <w:p w:rsidR="00E93707" w:rsidRPr="001851A0" w:rsidRDefault="00E93707" w:rsidP="004D7B0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Dział Nowych Mediów, Reklamy i Promocji</w:t>
      </w:r>
    </w:p>
    <w:p w:rsidR="00E93707" w:rsidRPr="00EA170F" w:rsidRDefault="00EA170F" w:rsidP="004D7B0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Georgia" w:hAnsi="Georgia" w:cs="Times New Roman"/>
          <w:sz w:val="20"/>
          <w:szCs w:val="20"/>
        </w:rPr>
      </w:pPr>
      <w:r w:rsidRPr="00EA170F">
        <w:rPr>
          <w:rFonts w:ascii="Georgia" w:hAnsi="Georgia" w:cs="Times New Roman"/>
          <w:sz w:val="20"/>
          <w:szCs w:val="20"/>
        </w:rPr>
        <w:t>Justyna Saja</w:t>
      </w:r>
    </w:p>
    <w:p w:rsidR="00E93707" w:rsidRPr="009A07A2" w:rsidRDefault="00E93707" w:rsidP="009A07A2">
      <w:pPr>
        <w:pStyle w:val="Akapitzlist"/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  <w:lang w:val="en-US"/>
        </w:rPr>
      </w:pPr>
      <w:r w:rsidRPr="00EA170F">
        <w:rPr>
          <w:rFonts w:ascii="Georgia" w:hAnsi="Georgia" w:cs="Times New Roman"/>
          <w:sz w:val="20"/>
          <w:szCs w:val="20"/>
          <w:lang w:val="en-US"/>
        </w:rPr>
        <w:t xml:space="preserve">tel.: 16 678 20 09 w. 370 </w:t>
      </w:r>
    </w:p>
    <w:p w:rsidR="00B25630" w:rsidRPr="001851A0" w:rsidRDefault="00B25630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Każda praca w każdej z kategorii powinna być oznaczona w następujący sposób:</w:t>
      </w:r>
    </w:p>
    <w:p w:rsidR="00E87191" w:rsidRPr="001851A0" w:rsidRDefault="00E87191" w:rsidP="009A07A2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- na odwrocie pracy powinna być trwale zamieszczona metryczka zawierająca następujące dane:</w:t>
      </w:r>
    </w:p>
    <w:tbl>
      <w:tblPr>
        <w:tblW w:w="708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</w:tblGrid>
      <w:tr w:rsidR="00E87191" w:rsidRPr="001851A0" w:rsidTr="003A3A35">
        <w:trPr>
          <w:trHeight w:val="3702"/>
        </w:trPr>
        <w:tc>
          <w:tcPr>
            <w:tcW w:w="7087" w:type="dxa"/>
          </w:tcPr>
          <w:p w:rsidR="00E87191" w:rsidRPr="001851A0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</w:p>
          <w:p w:rsidR="00587DA0" w:rsidRPr="001851A0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>IMIĘ I NAZWISKO</w:t>
            </w:r>
            <w:r w:rsidR="00587DA0" w:rsidRPr="001851A0">
              <w:rPr>
                <w:rFonts w:ascii="Georgia" w:hAnsi="Georgia"/>
                <w:sz w:val="20"/>
                <w:szCs w:val="20"/>
              </w:rPr>
              <w:t xml:space="preserve"> AUTORA………………………………………………….. </w:t>
            </w:r>
          </w:p>
          <w:p w:rsidR="00E87191" w:rsidRPr="001851A0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>…………………………………………………………………</w:t>
            </w:r>
            <w:r w:rsidR="00587DA0" w:rsidRPr="001851A0">
              <w:rPr>
                <w:rFonts w:ascii="Georgia" w:hAnsi="Georgia"/>
                <w:sz w:val="20"/>
                <w:szCs w:val="20"/>
              </w:rPr>
              <w:t>…………………………</w:t>
            </w:r>
          </w:p>
          <w:p w:rsidR="00E87191" w:rsidRPr="001851A0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>WIEK……………………………………………………………………………………</w:t>
            </w:r>
          </w:p>
          <w:p w:rsidR="00E87191" w:rsidRPr="001851A0" w:rsidRDefault="0037041D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 xml:space="preserve">TYTUŁ UTWORU, DO KTÓREGO ZOSTAŁA WYKONANA PRACA </w:t>
            </w:r>
            <w:r w:rsidR="00E87191" w:rsidRPr="001851A0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</w:t>
            </w:r>
            <w:r w:rsidRPr="001851A0">
              <w:rPr>
                <w:rFonts w:ascii="Georgia" w:hAnsi="Georgia"/>
                <w:sz w:val="20"/>
                <w:szCs w:val="20"/>
              </w:rPr>
              <w:t>………………………</w:t>
            </w:r>
          </w:p>
          <w:p w:rsidR="00E87191" w:rsidRPr="001851A0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>KATEGORIA……………………………………………………………………………</w:t>
            </w:r>
          </w:p>
          <w:p w:rsidR="00E87191" w:rsidRPr="001851A0" w:rsidRDefault="0037041D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 xml:space="preserve">IMIĘ I NAZWISKO </w:t>
            </w:r>
            <w:r w:rsidR="00E87191" w:rsidRPr="001851A0">
              <w:rPr>
                <w:rFonts w:ascii="Georgia" w:hAnsi="Georgia"/>
                <w:sz w:val="20"/>
                <w:szCs w:val="20"/>
              </w:rPr>
              <w:t>INSTRUKTORA/OPIEKUNA………………………</w:t>
            </w:r>
            <w:r w:rsidRPr="001851A0">
              <w:rPr>
                <w:rFonts w:ascii="Georgia" w:hAnsi="Georgia"/>
                <w:sz w:val="20"/>
                <w:szCs w:val="20"/>
              </w:rPr>
              <w:t>………………………….</w:t>
            </w:r>
          </w:p>
          <w:p w:rsidR="00E87191" w:rsidRPr="001851A0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587DA0" w:rsidRPr="001851A0" w:rsidRDefault="0037041D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>NAZWA INSTYSTUCJI</w:t>
            </w:r>
            <w:r w:rsidR="00587DA0" w:rsidRPr="001851A0">
              <w:rPr>
                <w:rFonts w:ascii="Georgia" w:hAnsi="Georgia"/>
                <w:sz w:val="20"/>
                <w:szCs w:val="20"/>
              </w:rPr>
              <w:t>………………………………………………………….</w:t>
            </w:r>
          </w:p>
          <w:p w:rsidR="00E87191" w:rsidRPr="001851A0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>…………………………………………………………</w:t>
            </w:r>
            <w:r w:rsidR="00587DA0" w:rsidRPr="001851A0">
              <w:rPr>
                <w:rFonts w:ascii="Georgia" w:hAnsi="Georgia"/>
                <w:sz w:val="20"/>
                <w:szCs w:val="20"/>
              </w:rPr>
              <w:t>…………………………………</w:t>
            </w:r>
          </w:p>
          <w:p w:rsidR="00E87191" w:rsidRPr="001851A0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:rsidR="00E87191" w:rsidRPr="001851A0" w:rsidRDefault="00E87191" w:rsidP="00433F28">
      <w:pPr>
        <w:jc w:val="both"/>
        <w:rPr>
          <w:rFonts w:ascii="Georgia" w:hAnsi="Georgia"/>
          <w:sz w:val="20"/>
          <w:szCs w:val="20"/>
        </w:rPr>
      </w:pPr>
    </w:p>
    <w:p w:rsidR="00433F28" w:rsidRPr="001851A0" w:rsidRDefault="00433F2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lastRenderedPageBreak/>
        <w:t>Nagrodzone prace zostaną eksponowane na stronie internetowej Centrum Kulturalnego w Przemyślu. Wszystkie prace zostaną ujęte w katalogu do wystawy i rozes</w:t>
      </w:r>
      <w:r w:rsidR="00D2565A" w:rsidRPr="001851A0">
        <w:rPr>
          <w:rFonts w:ascii="Georgia" w:hAnsi="Georgia" w:cs="Times New Roman"/>
          <w:sz w:val="20"/>
          <w:szCs w:val="20"/>
        </w:rPr>
        <w:t>łane wraz z dyplomami za udział. Laureaci konkursu otrzymają nagrody rzeczowe wraz z dyplomami.</w:t>
      </w:r>
    </w:p>
    <w:p w:rsidR="00C60E8B" w:rsidRPr="001851A0" w:rsidRDefault="00C60E8B" w:rsidP="00C60E8B">
      <w:pPr>
        <w:autoSpaceDE w:val="0"/>
        <w:autoSpaceDN w:val="0"/>
        <w:adjustRightInd w:val="0"/>
        <w:spacing w:after="0" w:line="252" w:lineRule="auto"/>
        <w:ind w:left="709"/>
        <w:jc w:val="both"/>
        <w:rPr>
          <w:rFonts w:ascii="Georgia" w:hAnsi="Georgia" w:cs="Times New Roman"/>
          <w:sz w:val="20"/>
          <w:szCs w:val="20"/>
        </w:rPr>
      </w:pPr>
    </w:p>
    <w:p w:rsidR="00433F28" w:rsidRPr="001851A0" w:rsidRDefault="00433F2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 xml:space="preserve">Organizator zastrzega sobie prawo do wyboru całych prac lub ich fragmentów do zaprojektowania materiałów promocyjnych. </w:t>
      </w:r>
    </w:p>
    <w:p w:rsidR="001720CA" w:rsidRPr="001851A0" w:rsidRDefault="001720CA" w:rsidP="00433F28">
      <w:pPr>
        <w:jc w:val="both"/>
        <w:rPr>
          <w:rFonts w:ascii="Georgia" w:hAnsi="Georgia"/>
          <w:sz w:val="20"/>
          <w:szCs w:val="20"/>
        </w:rPr>
      </w:pPr>
    </w:p>
    <w:p w:rsidR="00835D68" w:rsidRPr="001851A0" w:rsidRDefault="00835D68" w:rsidP="00B92D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</w:pPr>
      <w:r w:rsidRPr="001851A0"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  <w:t>IV. OCENA PRAC</w:t>
      </w:r>
    </w:p>
    <w:p w:rsidR="00835D68" w:rsidRPr="001851A0" w:rsidRDefault="00835D68" w:rsidP="00433F28">
      <w:pPr>
        <w:autoSpaceDE w:val="0"/>
        <w:autoSpaceDN w:val="0"/>
        <w:adjustRightInd w:val="0"/>
        <w:spacing w:after="0" w:line="252" w:lineRule="auto"/>
        <w:ind w:left="1146"/>
        <w:jc w:val="both"/>
        <w:rPr>
          <w:rFonts w:ascii="Georgia" w:hAnsi="Georgia" w:cs="Calibri"/>
          <w:sz w:val="20"/>
          <w:szCs w:val="20"/>
          <w:lang w:val="en-US"/>
        </w:rPr>
      </w:pPr>
    </w:p>
    <w:p w:rsidR="00835D68" w:rsidRPr="001851A0" w:rsidRDefault="00835D6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Zgłoszone do konkursu prace zostaną ocenione przez komisję konkursową.</w:t>
      </w:r>
    </w:p>
    <w:p w:rsidR="00835D68" w:rsidRPr="001851A0" w:rsidRDefault="00835D6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W pracach komisji konkursowej udział wezmą jurorzy z Centrum Kulturalnego w Przemyślu i zaproszonych placówek.</w:t>
      </w:r>
    </w:p>
    <w:p w:rsidR="00835D68" w:rsidRPr="001851A0" w:rsidRDefault="00835D6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Komisja Konkursowa ustala zasady prac</w:t>
      </w:r>
      <w:r w:rsidR="00B92D98" w:rsidRPr="001851A0">
        <w:rPr>
          <w:rFonts w:ascii="Georgia" w:hAnsi="Georgia" w:cs="Times New Roman"/>
          <w:sz w:val="20"/>
          <w:szCs w:val="20"/>
        </w:rPr>
        <w:t>y jej członków, dokonuje wyboru</w:t>
      </w:r>
      <w:r w:rsidR="00D61966">
        <w:rPr>
          <w:rFonts w:ascii="Georgia" w:hAnsi="Georgia" w:cs="Times New Roman"/>
          <w:sz w:val="20"/>
          <w:szCs w:val="20"/>
        </w:rPr>
        <w:t xml:space="preserve"> </w:t>
      </w:r>
      <w:r w:rsidRPr="001851A0">
        <w:rPr>
          <w:rFonts w:ascii="Georgia" w:hAnsi="Georgia" w:cs="Times New Roman"/>
          <w:sz w:val="20"/>
          <w:szCs w:val="20"/>
        </w:rPr>
        <w:t xml:space="preserve">najlepszych prac w poszczególnych kategoriach oraz sporządza protokół z posiedzenia. </w:t>
      </w:r>
    </w:p>
    <w:p w:rsidR="00835D68" w:rsidRPr="001851A0" w:rsidRDefault="00835D6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Uroczyste ogłoszenie wyników konkursu, wręczenie nagród i wyróżnień odbędą się podczas wernisażu w galeriach Cen</w:t>
      </w:r>
      <w:r w:rsidR="006879ED" w:rsidRPr="001851A0">
        <w:rPr>
          <w:rFonts w:ascii="Georgia" w:hAnsi="Georgia" w:cs="Times New Roman"/>
          <w:sz w:val="20"/>
          <w:szCs w:val="20"/>
        </w:rPr>
        <w:t>trum Kultural</w:t>
      </w:r>
      <w:r w:rsidR="00D61966">
        <w:rPr>
          <w:rFonts w:ascii="Georgia" w:hAnsi="Georgia" w:cs="Times New Roman"/>
          <w:sz w:val="20"/>
          <w:szCs w:val="20"/>
        </w:rPr>
        <w:t xml:space="preserve">nego w Przemyślu </w:t>
      </w:r>
      <w:r w:rsidR="001720CA">
        <w:rPr>
          <w:rFonts w:ascii="Georgia" w:hAnsi="Georgia" w:cs="Times New Roman"/>
          <w:sz w:val="20"/>
          <w:szCs w:val="20"/>
        </w:rPr>
        <w:t>25</w:t>
      </w:r>
      <w:r w:rsidR="00D61966">
        <w:rPr>
          <w:rFonts w:ascii="Georgia" w:hAnsi="Georgia" w:cs="Times New Roman"/>
          <w:sz w:val="20"/>
          <w:szCs w:val="20"/>
        </w:rPr>
        <w:t xml:space="preserve"> </w:t>
      </w:r>
      <w:r w:rsidR="001720CA">
        <w:rPr>
          <w:rFonts w:ascii="Georgia" w:hAnsi="Georgia" w:cs="Times New Roman"/>
          <w:sz w:val="20"/>
          <w:szCs w:val="20"/>
        </w:rPr>
        <w:t>listopada</w:t>
      </w:r>
      <w:r w:rsidR="00D61966">
        <w:rPr>
          <w:rFonts w:ascii="Georgia" w:hAnsi="Georgia" w:cs="Times New Roman"/>
          <w:sz w:val="20"/>
          <w:szCs w:val="20"/>
        </w:rPr>
        <w:t xml:space="preserve"> 202</w:t>
      </w:r>
      <w:r w:rsidR="001720CA">
        <w:rPr>
          <w:rFonts w:ascii="Georgia" w:hAnsi="Georgia" w:cs="Times New Roman"/>
          <w:sz w:val="20"/>
          <w:szCs w:val="20"/>
        </w:rPr>
        <w:t>5</w:t>
      </w:r>
      <w:r w:rsidRPr="001851A0">
        <w:rPr>
          <w:rFonts w:ascii="Georgia" w:hAnsi="Georgia" w:cs="Times New Roman"/>
          <w:sz w:val="20"/>
          <w:szCs w:val="20"/>
        </w:rPr>
        <w:t xml:space="preserve"> r. </w:t>
      </w:r>
    </w:p>
    <w:p w:rsidR="000C1837" w:rsidRPr="001851A0" w:rsidRDefault="000C1837" w:rsidP="00433F28">
      <w:pPr>
        <w:suppressAutoHyphens/>
        <w:spacing w:before="120" w:after="120" w:line="240" w:lineRule="auto"/>
        <w:jc w:val="both"/>
        <w:rPr>
          <w:rFonts w:ascii="Georgia" w:hAnsi="Georgia"/>
          <w:b/>
          <w:bCs/>
          <w:color w:val="C00000"/>
          <w:sz w:val="20"/>
          <w:szCs w:val="20"/>
        </w:rPr>
      </w:pPr>
    </w:p>
    <w:p w:rsidR="00695681" w:rsidRPr="001851A0" w:rsidRDefault="00251618" w:rsidP="00B92D98">
      <w:pPr>
        <w:pStyle w:val="Akapitzlist"/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="Georgia" w:hAnsi="Georgia"/>
          <w:b/>
          <w:bCs/>
          <w:color w:val="C00000"/>
          <w:sz w:val="20"/>
          <w:szCs w:val="20"/>
        </w:rPr>
      </w:pPr>
      <w:r w:rsidRPr="001851A0">
        <w:rPr>
          <w:rFonts w:ascii="Georgia" w:hAnsi="Georgia"/>
          <w:b/>
          <w:bCs/>
          <w:color w:val="C00000"/>
          <w:sz w:val="20"/>
          <w:szCs w:val="20"/>
        </w:rPr>
        <w:t xml:space="preserve">V. </w:t>
      </w:r>
      <w:r w:rsidR="00695681" w:rsidRPr="001851A0">
        <w:rPr>
          <w:rFonts w:ascii="Georgia" w:hAnsi="Georgia"/>
          <w:b/>
          <w:bCs/>
          <w:color w:val="C00000"/>
          <w:sz w:val="20"/>
          <w:szCs w:val="20"/>
        </w:rPr>
        <w:t>PRAWA AUTORSKIE</w:t>
      </w:r>
    </w:p>
    <w:p w:rsidR="004D7B0F" w:rsidRPr="001851A0" w:rsidRDefault="004D7B0F" w:rsidP="004D7B0F">
      <w:pPr>
        <w:pStyle w:val="Akapitzlist"/>
        <w:suppressAutoHyphens/>
        <w:spacing w:before="120" w:after="120" w:line="240" w:lineRule="auto"/>
        <w:jc w:val="both"/>
        <w:rPr>
          <w:rFonts w:ascii="Georgia" w:hAnsi="Georgia"/>
          <w:b/>
          <w:bCs/>
          <w:color w:val="C00000"/>
          <w:sz w:val="20"/>
          <w:szCs w:val="20"/>
        </w:rPr>
      </w:pPr>
    </w:p>
    <w:p w:rsidR="00695681" w:rsidRPr="001851A0" w:rsidRDefault="00695681" w:rsidP="00B92D98">
      <w:pPr>
        <w:pStyle w:val="Akapitzlist"/>
        <w:spacing w:after="60"/>
        <w:jc w:val="both"/>
        <w:rPr>
          <w:rFonts w:ascii="Georgia" w:hAnsi="Georgia"/>
          <w:b/>
          <w:sz w:val="20"/>
          <w:szCs w:val="20"/>
          <w:lang w:eastAsia="pl-PL"/>
        </w:rPr>
      </w:pPr>
      <w:r w:rsidRPr="001851A0">
        <w:rPr>
          <w:rFonts w:ascii="Georgia" w:hAnsi="Georgia"/>
          <w:b/>
          <w:sz w:val="20"/>
          <w:szCs w:val="20"/>
          <w:lang w:eastAsia="pl-PL"/>
        </w:rPr>
        <w:t>Z chwilą przesłania prac plastycznych do Organizatora Uczestnik:</w:t>
      </w:r>
    </w:p>
    <w:p w:rsidR="00695681" w:rsidRPr="001851A0" w:rsidRDefault="00695681" w:rsidP="00B92D98">
      <w:pPr>
        <w:pStyle w:val="Akapitzlist"/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  <w:r w:rsidRPr="001851A0">
        <w:rPr>
          <w:rFonts w:ascii="Georgia" w:hAnsi="Georgia"/>
          <w:sz w:val="20"/>
          <w:szCs w:val="20"/>
          <w:lang w:eastAsia="pl-PL"/>
        </w:rPr>
        <w:t xml:space="preserve">oświadcza, iż jest wyłącznym twórcą prac plastycznych </w:t>
      </w:r>
      <w:r w:rsidR="009E3A20" w:rsidRPr="001851A0">
        <w:rPr>
          <w:rFonts w:ascii="Georgia" w:hAnsi="Georgia"/>
          <w:sz w:val="20"/>
          <w:szCs w:val="20"/>
          <w:lang w:eastAsia="pl-PL"/>
        </w:rPr>
        <w:t>w </w:t>
      </w:r>
      <w:r w:rsidRPr="001851A0">
        <w:rPr>
          <w:rFonts w:ascii="Georgia" w:hAnsi="Georgia"/>
          <w:sz w:val="20"/>
          <w:szCs w:val="20"/>
          <w:lang w:eastAsia="pl-PL"/>
        </w:rPr>
        <w:t>rozumieniu ustawy o prawie autorskim  i prawach pokrewnych, przysługują mu wszystkie prawa autorskie do tychże prac plastycznych, które nie są obciążone żadnymi prawami ani roszczeniami osób trzecich;</w:t>
      </w:r>
    </w:p>
    <w:p w:rsidR="00695681" w:rsidRPr="001851A0" w:rsidRDefault="00695681" w:rsidP="00433F28">
      <w:pPr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</w:p>
    <w:p w:rsidR="001E2081" w:rsidRPr="001851A0" w:rsidRDefault="001E2081" w:rsidP="00B92D98">
      <w:pPr>
        <w:pStyle w:val="Akapitzlist"/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  <w:r w:rsidRPr="001851A0">
        <w:rPr>
          <w:rFonts w:ascii="Georgia" w:hAnsi="Georgia"/>
          <w:sz w:val="20"/>
          <w:szCs w:val="20"/>
          <w:lang w:eastAsia="pl-PL"/>
        </w:rPr>
        <w:t>organizator zastrzega</w:t>
      </w:r>
      <w:r w:rsidR="00695681" w:rsidRPr="001851A0">
        <w:rPr>
          <w:rFonts w:ascii="Georgia" w:hAnsi="Georgia"/>
          <w:sz w:val="20"/>
          <w:szCs w:val="20"/>
          <w:lang w:eastAsia="pl-PL"/>
        </w:rPr>
        <w:t xml:space="preserve"> sobie prawo do bezpłatnej reprodukcji </w:t>
      </w:r>
      <w:r w:rsidR="009E3A20" w:rsidRPr="001851A0">
        <w:rPr>
          <w:rFonts w:ascii="Georgia" w:hAnsi="Georgia"/>
          <w:sz w:val="20"/>
          <w:szCs w:val="20"/>
          <w:lang w:eastAsia="pl-PL"/>
        </w:rPr>
        <w:t>i </w:t>
      </w:r>
      <w:r w:rsidR="00695681" w:rsidRPr="001851A0">
        <w:rPr>
          <w:rFonts w:ascii="Georgia" w:hAnsi="Georgia"/>
          <w:sz w:val="20"/>
          <w:szCs w:val="20"/>
          <w:lang w:eastAsia="pl-PL"/>
        </w:rPr>
        <w:t xml:space="preserve">publikacji prac plastycznych w katalogu oraz  w środkach masowego przekazu w celu informacji o konkursie. Prace zgłoszone w  konkursie będą wykorzystywane w szczególności na oficjalnej stronie  i profilach </w:t>
      </w:r>
      <w:r w:rsidRPr="001851A0">
        <w:rPr>
          <w:rFonts w:ascii="Georgia" w:hAnsi="Georgia"/>
          <w:sz w:val="20"/>
          <w:szCs w:val="20"/>
          <w:lang w:eastAsia="pl-PL"/>
        </w:rPr>
        <w:t>społecznościowych Organizatora; wybrane przez organizatora fragmenty mogą również zostać wykorzystane jako grafika do gadżetów reklamowych;</w:t>
      </w:r>
    </w:p>
    <w:p w:rsidR="00695681" w:rsidRPr="001851A0" w:rsidRDefault="00695681" w:rsidP="00B92D98">
      <w:pPr>
        <w:pStyle w:val="Akapitzlist"/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  <w:r w:rsidRPr="001851A0">
        <w:rPr>
          <w:rFonts w:ascii="Georgia" w:hAnsi="Georgia"/>
          <w:sz w:val="20"/>
          <w:szCs w:val="20"/>
          <w:lang w:eastAsia="pl-PL"/>
        </w:rPr>
        <w:br/>
        <w:t>korzystanie z pr</w:t>
      </w:r>
      <w:r w:rsidR="001E2081" w:rsidRPr="001851A0">
        <w:rPr>
          <w:rFonts w:ascii="Georgia" w:hAnsi="Georgia"/>
          <w:sz w:val="20"/>
          <w:szCs w:val="20"/>
          <w:lang w:eastAsia="pl-PL"/>
        </w:rPr>
        <w:t>acy w ramach Promocji  konkursu</w:t>
      </w:r>
      <w:r w:rsidRPr="001851A0">
        <w:rPr>
          <w:rFonts w:ascii="Georgia" w:hAnsi="Georgia"/>
          <w:sz w:val="20"/>
          <w:szCs w:val="20"/>
          <w:lang w:eastAsia="pl-PL"/>
        </w:rPr>
        <w:t xml:space="preserve"> odbywać się będzie z poszanowaniem  praw osobistych Autorów, w tym prawa do autorstwa pracy zgłoszonej na</w:t>
      </w:r>
      <w:r w:rsidR="009E3A20" w:rsidRPr="001851A0">
        <w:rPr>
          <w:rFonts w:ascii="Georgia" w:hAnsi="Georgia"/>
          <w:sz w:val="20"/>
          <w:szCs w:val="20"/>
          <w:lang w:eastAsia="pl-PL"/>
        </w:rPr>
        <w:t xml:space="preserve"> konkurs</w:t>
      </w:r>
      <w:r w:rsidRPr="001851A0">
        <w:rPr>
          <w:rFonts w:ascii="Georgia" w:hAnsi="Georgia"/>
          <w:sz w:val="20"/>
          <w:szCs w:val="20"/>
          <w:lang w:eastAsia="pl-PL"/>
        </w:rPr>
        <w:t>.</w:t>
      </w:r>
    </w:p>
    <w:p w:rsidR="00E12A21" w:rsidRPr="001851A0" w:rsidRDefault="00E12A21" w:rsidP="00433F28">
      <w:pPr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</w:p>
    <w:p w:rsidR="00695681" w:rsidRDefault="00695681" w:rsidP="00433F28">
      <w:pPr>
        <w:pStyle w:val="Akapitzlist"/>
        <w:spacing w:before="120" w:after="120"/>
        <w:ind w:left="567"/>
        <w:jc w:val="both"/>
        <w:rPr>
          <w:rFonts w:ascii="Georgia" w:hAnsi="Georgia"/>
          <w:b/>
          <w:bCs/>
          <w:sz w:val="20"/>
          <w:szCs w:val="20"/>
        </w:rPr>
      </w:pPr>
    </w:p>
    <w:p w:rsidR="00F12EE9" w:rsidRPr="001851A0" w:rsidRDefault="00F12EE9" w:rsidP="00433F28">
      <w:pPr>
        <w:pStyle w:val="Akapitzlist"/>
        <w:spacing w:before="120" w:after="120"/>
        <w:ind w:left="567"/>
        <w:jc w:val="both"/>
        <w:rPr>
          <w:rFonts w:ascii="Georgia" w:hAnsi="Georgia"/>
          <w:b/>
          <w:bCs/>
          <w:sz w:val="20"/>
          <w:szCs w:val="20"/>
        </w:rPr>
      </w:pPr>
    </w:p>
    <w:p w:rsidR="00695681" w:rsidRPr="001851A0" w:rsidRDefault="00695681" w:rsidP="00B92D98">
      <w:pPr>
        <w:pStyle w:val="Akapitzlist"/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="Georgia" w:hAnsi="Georgia"/>
          <w:b/>
          <w:bCs/>
          <w:color w:val="C00000"/>
          <w:sz w:val="20"/>
          <w:szCs w:val="20"/>
        </w:rPr>
      </w:pPr>
      <w:r w:rsidRPr="001851A0">
        <w:rPr>
          <w:rFonts w:ascii="Georgia" w:hAnsi="Georgia"/>
          <w:b/>
          <w:bCs/>
          <w:color w:val="C00000"/>
          <w:sz w:val="20"/>
          <w:szCs w:val="20"/>
        </w:rPr>
        <w:t>DANE OSOBOWE</w:t>
      </w:r>
    </w:p>
    <w:p w:rsidR="007A2300" w:rsidRPr="001851A0" w:rsidRDefault="00695681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 w:cstheme="minorHAnsi"/>
          <w:sz w:val="20"/>
          <w:szCs w:val="20"/>
        </w:rPr>
      </w:pPr>
      <w:r w:rsidRPr="001851A0">
        <w:rPr>
          <w:rFonts w:ascii="Georgia" w:hAnsi="Georgia" w:cstheme="minorHAnsi"/>
          <w:sz w:val="20"/>
          <w:szCs w:val="20"/>
        </w:rPr>
        <w:t>Administratorem danych osob</w:t>
      </w:r>
      <w:r w:rsidR="007A2300" w:rsidRPr="001851A0">
        <w:rPr>
          <w:rFonts w:ascii="Georgia" w:hAnsi="Georgia" w:cstheme="minorHAnsi"/>
          <w:sz w:val="20"/>
          <w:szCs w:val="20"/>
        </w:rPr>
        <w:t>owych jest Centrum Kulturalne w </w:t>
      </w:r>
      <w:r w:rsidRPr="001851A0">
        <w:rPr>
          <w:rFonts w:ascii="Georgia" w:hAnsi="Georgia" w:cstheme="minorHAnsi"/>
          <w:sz w:val="20"/>
          <w:szCs w:val="20"/>
        </w:rPr>
        <w:t xml:space="preserve">Przemyślu z siedzibą przy ul. Stanisława Konarskiego 9, 37-700 Przemyśl. </w:t>
      </w:r>
    </w:p>
    <w:p w:rsidR="00695681" w:rsidRPr="001851A0" w:rsidRDefault="00695681" w:rsidP="00B92D98">
      <w:pPr>
        <w:pStyle w:val="Akapitzlist"/>
        <w:tabs>
          <w:tab w:val="right" w:leader="dot" w:pos="8789"/>
        </w:tabs>
        <w:ind w:right="283"/>
        <w:jc w:val="both"/>
        <w:rPr>
          <w:rFonts w:ascii="Georgia" w:hAnsi="Georgia" w:cstheme="minorHAnsi"/>
          <w:sz w:val="20"/>
          <w:szCs w:val="20"/>
        </w:rPr>
      </w:pPr>
      <w:r w:rsidRPr="001851A0">
        <w:rPr>
          <w:rFonts w:ascii="Georgia" w:hAnsi="Georgia" w:cstheme="minorHAnsi"/>
          <w:sz w:val="20"/>
          <w:szCs w:val="20"/>
        </w:rPr>
        <w:t xml:space="preserve">Kontakt z Inspektorem Ochrony Danych: </w:t>
      </w:r>
      <w:hyperlink r:id="rId5" w:history="1">
        <w:r w:rsidRPr="001851A0">
          <w:rPr>
            <w:rStyle w:val="Hipercze"/>
            <w:rFonts w:ascii="Georgia" w:hAnsi="Georgia" w:cstheme="minorHAnsi"/>
            <w:sz w:val="20"/>
            <w:szCs w:val="20"/>
          </w:rPr>
          <w:t>iod@ck.przemysl.pl</w:t>
        </w:r>
      </w:hyperlink>
      <w:r w:rsidRPr="001851A0">
        <w:rPr>
          <w:rFonts w:ascii="Georgia" w:hAnsi="Georgia" w:cstheme="minorHAnsi"/>
          <w:sz w:val="20"/>
          <w:szCs w:val="20"/>
        </w:rPr>
        <w:t>;</w:t>
      </w:r>
    </w:p>
    <w:p w:rsidR="00695681" w:rsidRPr="001851A0" w:rsidRDefault="00695681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851A0">
        <w:rPr>
          <w:rFonts w:ascii="Georgia" w:hAnsi="Georgia" w:cstheme="minorHAnsi"/>
          <w:sz w:val="20"/>
          <w:szCs w:val="20"/>
        </w:rPr>
        <w:t xml:space="preserve">Państwa dane będą przetwarzane wyłącznie w celu </w:t>
      </w:r>
      <w:r w:rsidRPr="001851A0">
        <w:rPr>
          <w:rFonts w:ascii="Georgia" w:hAnsi="Georgia" w:cstheme="minorHAnsi"/>
          <w:color w:val="000000" w:themeColor="text1"/>
          <w:sz w:val="20"/>
          <w:szCs w:val="20"/>
        </w:rPr>
        <w:t xml:space="preserve">organizacji i obsługi uczestników </w:t>
      </w:r>
      <w:r w:rsidR="007A2300" w:rsidRPr="001851A0">
        <w:rPr>
          <w:rFonts w:ascii="Georgia" w:hAnsi="Georgia" w:cstheme="minorHAnsi"/>
          <w:sz w:val="20"/>
          <w:szCs w:val="20"/>
        </w:rPr>
        <w:t xml:space="preserve">konkursu plastycznego </w:t>
      </w:r>
      <w:r w:rsidRPr="001851A0">
        <w:rPr>
          <w:rFonts w:ascii="Georgia" w:hAnsi="Georgia" w:cstheme="minorHAnsi"/>
          <w:sz w:val="20"/>
          <w:szCs w:val="20"/>
        </w:rPr>
        <w:t xml:space="preserve">(na podstawie </w:t>
      </w:r>
      <w:r w:rsidRPr="001851A0">
        <w:rPr>
          <w:rFonts w:ascii="Georgia" w:hAnsi="Georgia" w:cstheme="minorHAnsi"/>
          <w:bCs/>
          <w:sz w:val="20"/>
          <w:szCs w:val="20"/>
        </w:rPr>
        <w:t>Ustawy o</w:t>
      </w:r>
      <w:r w:rsidR="007A2300" w:rsidRPr="001851A0">
        <w:rPr>
          <w:rFonts w:ascii="Georgia" w:hAnsi="Georgia" w:cstheme="minorHAnsi"/>
          <w:bCs/>
          <w:sz w:val="20"/>
          <w:szCs w:val="20"/>
        </w:rPr>
        <w:t> </w:t>
      </w:r>
      <w:r w:rsidRPr="001851A0">
        <w:rPr>
          <w:rFonts w:ascii="Georgia" w:hAnsi="Georgia" w:cstheme="minorHAnsi"/>
          <w:bCs/>
          <w:sz w:val="20"/>
          <w:szCs w:val="20"/>
        </w:rPr>
        <w:t>organizowaniu i prowadzeniu działalności kulturalnej</w:t>
      </w:r>
      <w:r w:rsidRPr="001851A0">
        <w:rPr>
          <w:rFonts w:ascii="Georgia" w:hAnsi="Georgia" w:cstheme="minorHAnsi"/>
          <w:color w:val="000000" w:themeColor="text1"/>
          <w:sz w:val="20"/>
          <w:szCs w:val="20"/>
        </w:rPr>
        <w:t xml:space="preserve">) </w:t>
      </w:r>
      <w:r w:rsidR="007A2300" w:rsidRPr="001851A0">
        <w:rPr>
          <w:rFonts w:ascii="Georgia" w:hAnsi="Georgia" w:cstheme="minorHAnsi"/>
          <w:color w:val="000000" w:themeColor="text1"/>
          <w:sz w:val="20"/>
          <w:szCs w:val="20"/>
        </w:rPr>
        <w:t>i </w:t>
      </w:r>
      <w:r w:rsidRPr="001851A0">
        <w:rPr>
          <w:rFonts w:ascii="Georgia" w:hAnsi="Georgia" w:cstheme="minorHAnsi"/>
          <w:color w:val="000000" w:themeColor="text1"/>
          <w:sz w:val="20"/>
          <w:szCs w:val="20"/>
        </w:rPr>
        <w:t>przechowywane przez okres zgodnie z obowiązującymi przepisami prawa</w:t>
      </w:r>
      <w:r w:rsidRPr="001851A0">
        <w:rPr>
          <w:rFonts w:ascii="Georgia" w:hAnsi="Georgia" w:cstheme="minorHAnsi"/>
          <w:sz w:val="20"/>
          <w:szCs w:val="20"/>
        </w:rPr>
        <w:t>.</w:t>
      </w:r>
    </w:p>
    <w:p w:rsidR="00695681" w:rsidRPr="001851A0" w:rsidRDefault="00695681" w:rsidP="00B92D98">
      <w:pPr>
        <w:pStyle w:val="Akapitzlist"/>
        <w:tabs>
          <w:tab w:val="right" w:leader="dot" w:pos="8789"/>
        </w:tabs>
        <w:spacing w:before="120" w:after="120"/>
        <w:ind w:right="-15"/>
        <w:jc w:val="both"/>
        <w:rPr>
          <w:rFonts w:ascii="Georgia" w:hAnsi="Georgia" w:cstheme="minorHAnsi"/>
          <w:sz w:val="20"/>
          <w:szCs w:val="20"/>
        </w:rPr>
      </w:pPr>
      <w:r w:rsidRPr="001851A0">
        <w:rPr>
          <w:rFonts w:ascii="Georgia" w:hAnsi="Georgia" w:cstheme="minorHAnsi"/>
          <w:sz w:val="20"/>
          <w:szCs w:val="20"/>
        </w:rPr>
        <w:t>Państwa dane osobowe nie będą przekazywane innym podmiotom. Posiadają Państwo prawo żądania dostępu do danych, które Państwa dotyczą, ich sprostowania, usunięcia lub ograniczenia przetwarzania, a</w:t>
      </w:r>
      <w:r w:rsidR="007A2300" w:rsidRPr="001851A0">
        <w:rPr>
          <w:rFonts w:ascii="Georgia" w:hAnsi="Georgia" w:cstheme="minorHAnsi"/>
          <w:sz w:val="20"/>
          <w:szCs w:val="20"/>
        </w:rPr>
        <w:t> </w:t>
      </w:r>
      <w:r w:rsidRPr="001851A0">
        <w:rPr>
          <w:rFonts w:ascii="Georgia" w:hAnsi="Georgia" w:cstheme="minorHAnsi"/>
          <w:sz w:val="20"/>
          <w:szCs w:val="20"/>
        </w:rPr>
        <w:t>także wniesienia sprzeciwu wobec przetwarzania oraz prawo do przenoszenia danych.</w:t>
      </w:r>
    </w:p>
    <w:p w:rsidR="009442CF" w:rsidRPr="001851A0" w:rsidRDefault="009442CF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/>
          <w:sz w:val="20"/>
          <w:szCs w:val="20"/>
          <w:lang w:eastAsia="pl-PL"/>
        </w:rPr>
      </w:pPr>
      <w:r w:rsidRPr="001851A0">
        <w:rPr>
          <w:rFonts w:ascii="Georgia" w:hAnsi="Georgia"/>
          <w:sz w:val="20"/>
          <w:szCs w:val="20"/>
          <w:lang w:eastAsia="pl-PL"/>
        </w:rPr>
        <w:t xml:space="preserve">Przystępując do Konkursu, każdy jego Uczestnik winien wyrazić zgodę na przetwarzanie jego danych osobowych w zakresie i celu niezbędnym dla przeprowadzenia Konkursu z jego udziałem. </w:t>
      </w:r>
    </w:p>
    <w:p w:rsidR="009442CF" w:rsidRPr="001851A0" w:rsidRDefault="009442CF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 w:cstheme="minorHAnsi"/>
          <w:sz w:val="20"/>
          <w:szCs w:val="20"/>
        </w:rPr>
      </w:pPr>
      <w:r w:rsidRPr="001851A0">
        <w:rPr>
          <w:rFonts w:ascii="Georgia" w:hAnsi="Georgia" w:cstheme="minorHAnsi"/>
          <w:sz w:val="20"/>
          <w:szCs w:val="20"/>
        </w:rPr>
        <w:t>Podanie przez Państwa danych osobowych jest dobrowolne, jednak brak ich podania uniemożliwia wzięcie udziału w konkursie (zgoda w osobnym dokumencie).</w:t>
      </w:r>
    </w:p>
    <w:p w:rsidR="009442CF" w:rsidRPr="001851A0" w:rsidRDefault="009442CF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 w:cstheme="minorHAnsi"/>
          <w:sz w:val="20"/>
          <w:szCs w:val="20"/>
        </w:rPr>
      </w:pPr>
      <w:r w:rsidRPr="001851A0">
        <w:rPr>
          <w:rFonts w:ascii="Georgia" w:hAnsi="Georgia" w:cstheme="minorHAnsi"/>
          <w:sz w:val="20"/>
          <w:szCs w:val="20"/>
        </w:rPr>
        <w:t>Posiadają Państwo uprawnienie do cofnięcia zgody udzielonej na przetwarzanie danych, jeśli jest ona podstawą przetwarzania danych.</w:t>
      </w:r>
    </w:p>
    <w:p w:rsidR="009442CF" w:rsidRPr="001851A0" w:rsidRDefault="009442CF" w:rsidP="00B92D98">
      <w:pPr>
        <w:pStyle w:val="Akapitzlist"/>
        <w:tabs>
          <w:tab w:val="left" w:pos="6663"/>
          <w:tab w:val="right" w:leader="dot" w:pos="8789"/>
        </w:tabs>
        <w:ind w:right="-15"/>
        <w:jc w:val="both"/>
        <w:rPr>
          <w:rFonts w:ascii="Georgia" w:hAnsi="Georgia" w:cstheme="minorHAnsi"/>
          <w:sz w:val="20"/>
          <w:szCs w:val="20"/>
        </w:rPr>
      </w:pPr>
      <w:r w:rsidRPr="001851A0">
        <w:rPr>
          <w:rFonts w:ascii="Georgia" w:hAnsi="Georgia" w:cstheme="minorHAnsi"/>
          <w:sz w:val="20"/>
          <w:szCs w:val="20"/>
        </w:rPr>
        <w:t>Posiadają Państwo prawo do wniesienia skargi do Prezesa Urzędu Ochrony Danych Osobowych.</w:t>
      </w:r>
    </w:p>
    <w:p w:rsidR="009442CF" w:rsidRPr="001851A0" w:rsidRDefault="009442CF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851A0">
        <w:rPr>
          <w:rFonts w:ascii="Georgia" w:hAnsi="Georgia" w:cstheme="minorHAnsi"/>
          <w:color w:val="000000" w:themeColor="text1"/>
          <w:sz w:val="20"/>
          <w:szCs w:val="20"/>
        </w:rPr>
        <w:t xml:space="preserve">Państwa dane osobowe nie będą przedmiotem zautomatyzowanego podejmowania decyzji, w tym profilowania. </w:t>
      </w:r>
    </w:p>
    <w:p w:rsidR="0085012B" w:rsidRPr="001851A0" w:rsidRDefault="0085012B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Wszelkie informacje na temat Konkursu będą na bieżąco publikowane na stronie internetowej Organizatora.</w:t>
      </w:r>
    </w:p>
    <w:p w:rsidR="009442CF" w:rsidRPr="001851A0" w:rsidRDefault="009442CF" w:rsidP="00433F28">
      <w:pPr>
        <w:tabs>
          <w:tab w:val="right" w:leader="dot" w:pos="8789"/>
        </w:tabs>
        <w:spacing w:before="120" w:after="120"/>
        <w:ind w:right="-15"/>
        <w:jc w:val="both"/>
        <w:rPr>
          <w:rFonts w:ascii="Georgia" w:hAnsi="Georgia" w:cstheme="minorHAnsi"/>
          <w:sz w:val="20"/>
          <w:szCs w:val="20"/>
        </w:rPr>
      </w:pPr>
    </w:p>
    <w:p w:rsidR="002E16D2" w:rsidRPr="001851A0" w:rsidRDefault="002E16D2" w:rsidP="00433F28">
      <w:pPr>
        <w:jc w:val="both"/>
        <w:rPr>
          <w:rFonts w:ascii="Georgia" w:hAnsi="Georgia"/>
          <w:sz w:val="20"/>
          <w:szCs w:val="20"/>
        </w:rPr>
      </w:pPr>
    </w:p>
    <w:p w:rsidR="004E52DB" w:rsidRPr="001851A0" w:rsidRDefault="004E52DB" w:rsidP="00B92D98">
      <w:pPr>
        <w:ind w:firstLine="45"/>
        <w:jc w:val="both"/>
        <w:rPr>
          <w:rFonts w:ascii="Georgia" w:hAnsi="Georgia"/>
          <w:sz w:val="20"/>
          <w:szCs w:val="20"/>
        </w:rPr>
      </w:pPr>
    </w:p>
    <w:sectPr w:rsidR="004E52DB" w:rsidRPr="001851A0" w:rsidSect="0041708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29CAD02"/>
    <w:lvl w:ilvl="0">
      <w:numFmt w:val="bullet"/>
      <w:lvlText w:val="*"/>
      <w:lvlJc w:val="left"/>
    </w:lvl>
  </w:abstractNum>
  <w:abstractNum w:abstractNumId="1" w15:restartNumberingAfterBreak="0">
    <w:nsid w:val="021E6EC2"/>
    <w:multiLevelType w:val="multilevel"/>
    <w:tmpl w:val="48E4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3344E"/>
    <w:multiLevelType w:val="hybridMultilevel"/>
    <w:tmpl w:val="9AB45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0759"/>
    <w:multiLevelType w:val="hybridMultilevel"/>
    <w:tmpl w:val="0B3C51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347F7"/>
    <w:multiLevelType w:val="hybridMultilevel"/>
    <w:tmpl w:val="32903C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42F22"/>
    <w:multiLevelType w:val="hybridMultilevel"/>
    <w:tmpl w:val="B6BA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1011"/>
    <w:multiLevelType w:val="hybridMultilevel"/>
    <w:tmpl w:val="18FE10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881457"/>
    <w:multiLevelType w:val="hybridMultilevel"/>
    <w:tmpl w:val="127C7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046FDA"/>
    <w:multiLevelType w:val="hybridMultilevel"/>
    <w:tmpl w:val="AF1EB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C3769"/>
    <w:multiLevelType w:val="hybridMultilevel"/>
    <w:tmpl w:val="AAFAD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40B8"/>
    <w:multiLevelType w:val="hybridMultilevel"/>
    <w:tmpl w:val="DC486316"/>
    <w:lvl w:ilvl="0" w:tplc="AD76FBD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A700B"/>
    <w:multiLevelType w:val="hybridMultilevel"/>
    <w:tmpl w:val="373A0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229FB"/>
    <w:multiLevelType w:val="hybridMultilevel"/>
    <w:tmpl w:val="48EE284A"/>
    <w:lvl w:ilvl="0" w:tplc="930E2816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7A71D9C"/>
    <w:multiLevelType w:val="hybridMultilevel"/>
    <w:tmpl w:val="4B705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D8673E"/>
    <w:multiLevelType w:val="hybridMultilevel"/>
    <w:tmpl w:val="5596C3D0"/>
    <w:lvl w:ilvl="0" w:tplc="3A08BFC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DE63D11"/>
    <w:multiLevelType w:val="hybridMultilevel"/>
    <w:tmpl w:val="D4240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14D57"/>
    <w:multiLevelType w:val="hybridMultilevel"/>
    <w:tmpl w:val="9A6C91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B6CB3"/>
    <w:multiLevelType w:val="hybridMultilevel"/>
    <w:tmpl w:val="8B26D43E"/>
    <w:lvl w:ilvl="0" w:tplc="1012EEA4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26684D"/>
    <w:multiLevelType w:val="hybridMultilevel"/>
    <w:tmpl w:val="3C48E0E8"/>
    <w:lvl w:ilvl="0" w:tplc="B56A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86F34"/>
    <w:multiLevelType w:val="hybridMultilevel"/>
    <w:tmpl w:val="5596C3D0"/>
    <w:lvl w:ilvl="0" w:tplc="3A08BFC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6F61123"/>
    <w:multiLevelType w:val="hybridMultilevel"/>
    <w:tmpl w:val="0150DC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"/>
  </w:num>
  <w:num w:numId="5">
    <w:abstractNumId w:val="12"/>
  </w:num>
  <w:num w:numId="6">
    <w:abstractNumId w:val="5"/>
  </w:num>
  <w:num w:numId="7">
    <w:abstractNumId w:val="15"/>
  </w:num>
  <w:num w:numId="8">
    <w:abstractNumId w:val="2"/>
  </w:num>
  <w:num w:numId="9">
    <w:abstractNumId w:val="8"/>
  </w:num>
  <w:num w:numId="10">
    <w:abstractNumId w:val="18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0"/>
  </w:num>
  <w:num w:numId="13">
    <w:abstractNumId w:val="17"/>
  </w:num>
  <w:num w:numId="14">
    <w:abstractNumId w:val="14"/>
  </w:num>
  <w:num w:numId="15">
    <w:abstractNumId w:val="19"/>
  </w:num>
  <w:num w:numId="16">
    <w:abstractNumId w:val="4"/>
  </w:num>
  <w:num w:numId="17">
    <w:abstractNumId w:val="20"/>
  </w:num>
  <w:num w:numId="18">
    <w:abstractNumId w:val="3"/>
  </w:num>
  <w:num w:numId="19">
    <w:abstractNumId w:val="13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034"/>
    <w:rsid w:val="00005748"/>
    <w:rsid w:val="00021B93"/>
    <w:rsid w:val="00036C5D"/>
    <w:rsid w:val="00052D2D"/>
    <w:rsid w:val="00052EBD"/>
    <w:rsid w:val="0005509D"/>
    <w:rsid w:val="0006604E"/>
    <w:rsid w:val="000870FC"/>
    <w:rsid w:val="000906CE"/>
    <w:rsid w:val="000A430A"/>
    <w:rsid w:val="000B5EEA"/>
    <w:rsid w:val="000C1837"/>
    <w:rsid w:val="000E02E9"/>
    <w:rsid w:val="001720CA"/>
    <w:rsid w:val="00185034"/>
    <w:rsid w:val="001851A0"/>
    <w:rsid w:val="001C0B66"/>
    <w:rsid w:val="001D76CC"/>
    <w:rsid w:val="001E2081"/>
    <w:rsid w:val="001F3289"/>
    <w:rsid w:val="001F6913"/>
    <w:rsid w:val="002116C8"/>
    <w:rsid w:val="00226576"/>
    <w:rsid w:val="002512AD"/>
    <w:rsid w:val="00251618"/>
    <w:rsid w:val="002747DB"/>
    <w:rsid w:val="0029670F"/>
    <w:rsid w:val="002A7203"/>
    <w:rsid w:val="002D5351"/>
    <w:rsid w:val="002E16D2"/>
    <w:rsid w:val="00307E18"/>
    <w:rsid w:val="003317CA"/>
    <w:rsid w:val="003425AF"/>
    <w:rsid w:val="003465C4"/>
    <w:rsid w:val="0037041D"/>
    <w:rsid w:val="003861EF"/>
    <w:rsid w:val="00390DC6"/>
    <w:rsid w:val="003A0348"/>
    <w:rsid w:val="003A3A35"/>
    <w:rsid w:val="003A3DB7"/>
    <w:rsid w:val="003C278B"/>
    <w:rsid w:val="003C778C"/>
    <w:rsid w:val="003D7432"/>
    <w:rsid w:val="003F3EE8"/>
    <w:rsid w:val="0040180F"/>
    <w:rsid w:val="00417086"/>
    <w:rsid w:val="00433F28"/>
    <w:rsid w:val="004375A1"/>
    <w:rsid w:val="0047354D"/>
    <w:rsid w:val="00477E2E"/>
    <w:rsid w:val="00480FDF"/>
    <w:rsid w:val="00494BC6"/>
    <w:rsid w:val="004A4491"/>
    <w:rsid w:val="004A5C94"/>
    <w:rsid w:val="004D7B0F"/>
    <w:rsid w:val="004E52DB"/>
    <w:rsid w:val="004E7C96"/>
    <w:rsid w:val="004F7D02"/>
    <w:rsid w:val="00516F6B"/>
    <w:rsid w:val="005327A0"/>
    <w:rsid w:val="00587DA0"/>
    <w:rsid w:val="005A2490"/>
    <w:rsid w:val="005A283E"/>
    <w:rsid w:val="005B2DF2"/>
    <w:rsid w:val="005B5283"/>
    <w:rsid w:val="005C5B93"/>
    <w:rsid w:val="005F61E4"/>
    <w:rsid w:val="00605F5D"/>
    <w:rsid w:val="006327B8"/>
    <w:rsid w:val="00682650"/>
    <w:rsid w:val="006879ED"/>
    <w:rsid w:val="00695681"/>
    <w:rsid w:val="006A4934"/>
    <w:rsid w:val="006B172B"/>
    <w:rsid w:val="006D307E"/>
    <w:rsid w:val="007201D1"/>
    <w:rsid w:val="0073347E"/>
    <w:rsid w:val="007338CA"/>
    <w:rsid w:val="00741BFB"/>
    <w:rsid w:val="00754BA2"/>
    <w:rsid w:val="00792F5B"/>
    <w:rsid w:val="007A2300"/>
    <w:rsid w:val="007B44C8"/>
    <w:rsid w:val="007C1420"/>
    <w:rsid w:val="007D077C"/>
    <w:rsid w:val="007D7141"/>
    <w:rsid w:val="007F5137"/>
    <w:rsid w:val="007F6740"/>
    <w:rsid w:val="00811098"/>
    <w:rsid w:val="00813EA1"/>
    <w:rsid w:val="00814724"/>
    <w:rsid w:val="0082496D"/>
    <w:rsid w:val="00835D68"/>
    <w:rsid w:val="00841956"/>
    <w:rsid w:val="0085012B"/>
    <w:rsid w:val="0085757E"/>
    <w:rsid w:val="008A0CCC"/>
    <w:rsid w:val="008C2EFB"/>
    <w:rsid w:val="008E3A05"/>
    <w:rsid w:val="008E66B8"/>
    <w:rsid w:val="008F52AB"/>
    <w:rsid w:val="00915CCB"/>
    <w:rsid w:val="0093646C"/>
    <w:rsid w:val="009442CF"/>
    <w:rsid w:val="00957FB4"/>
    <w:rsid w:val="00967E09"/>
    <w:rsid w:val="009A07A2"/>
    <w:rsid w:val="009A406C"/>
    <w:rsid w:val="009E3A20"/>
    <w:rsid w:val="009F09DC"/>
    <w:rsid w:val="009F5AAD"/>
    <w:rsid w:val="00A10C8F"/>
    <w:rsid w:val="00A65B3D"/>
    <w:rsid w:val="00AF1408"/>
    <w:rsid w:val="00AF78EE"/>
    <w:rsid w:val="00B0149F"/>
    <w:rsid w:val="00B01E24"/>
    <w:rsid w:val="00B02C20"/>
    <w:rsid w:val="00B047BF"/>
    <w:rsid w:val="00B1359B"/>
    <w:rsid w:val="00B25630"/>
    <w:rsid w:val="00B76598"/>
    <w:rsid w:val="00B84510"/>
    <w:rsid w:val="00B87429"/>
    <w:rsid w:val="00B92D98"/>
    <w:rsid w:val="00B944F7"/>
    <w:rsid w:val="00BC08AD"/>
    <w:rsid w:val="00BD0E5A"/>
    <w:rsid w:val="00BF7F95"/>
    <w:rsid w:val="00C206E7"/>
    <w:rsid w:val="00C43D9F"/>
    <w:rsid w:val="00C44FD7"/>
    <w:rsid w:val="00C60E8B"/>
    <w:rsid w:val="00C7533D"/>
    <w:rsid w:val="00C944BD"/>
    <w:rsid w:val="00CB2983"/>
    <w:rsid w:val="00CB7A17"/>
    <w:rsid w:val="00CF0C5A"/>
    <w:rsid w:val="00CF69C7"/>
    <w:rsid w:val="00D06B22"/>
    <w:rsid w:val="00D07407"/>
    <w:rsid w:val="00D15B4C"/>
    <w:rsid w:val="00D247D4"/>
    <w:rsid w:val="00D2565A"/>
    <w:rsid w:val="00D269A1"/>
    <w:rsid w:val="00D35660"/>
    <w:rsid w:val="00D61966"/>
    <w:rsid w:val="00D627C6"/>
    <w:rsid w:val="00D82473"/>
    <w:rsid w:val="00D86A08"/>
    <w:rsid w:val="00DA5D54"/>
    <w:rsid w:val="00DC1D80"/>
    <w:rsid w:val="00DD31EF"/>
    <w:rsid w:val="00E049AF"/>
    <w:rsid w:val="00E12392"/>
    <w:rsid w:val="00E12A21"/>
    <w:rsid w:val="00E238AB"/>
    <w:rsid w:val="00E87191"/>
    <w:rsid w:val="00E87E6C"/>
    <w:rsid w:val="00E93707"/>
    <w:rsid w:val="00EA0311"/>
    <w:rsid w:val="00EA170F"/>
    <w:rsid w:val="00F01A2D"/>
    <w:rsid w:val="00F12EE9"/>
    <w:rsid w:val="00F27253"/>
    <w:rsid w:val="00F30C2F"/>
    <w:rsid w:val="00F62B91"/>
    <w:rsid w:val="00FE17A5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B3C5"/>
  <w15:docId w15:val="{FA4378B0-3D55-40D8-AE25-3E12C72A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956"/>
  </w:style>
  <w:style w:type="paragraph" w:styleId="Nagwek2">
    <w:name w:val="heading 2"/>
    <w:basedOn w:val="Normalny"/>
    <w:link w:val="Nagwek2Znak"/>
    <w:uiPriority w:val="9"/>
    <w:qFormat/>
    <w:rsid w:val="00274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AAD"/>
    <w:pPr>
      <w:ind w:left="720"/>
      <w:contextualSpacing/>
    </w:pPr>
  </w:style>
  <w:style w:type="character" w:styleId="Hipercze">
    <w:name w:val="Hyperlink"/>
    <w:basedOn w:val="Domylnaczcionkaakapitu"/>
    <w:semiHidden/>
    <w:rsid w:val="006956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657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9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65B3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01E2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747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1506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klysy</cp:lastModifiedBy>
  <cp:revision>68</cp:revision>
  <cp:lastPrinted>2021-09-30T09:58:00Z</cp:lastPrinted>
  <dcterms:created xsi:type="dcterms:W3CDTF">2023-02-09T11:47:00Z</dcterms:created>
  <dcterms:modified xsi:type="dcterms:W3CDTF">2025-09-05T07:37:00Z</dcterms:modified>
</cp:coreProperties>
</file>