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6E" w:rsidRPr="009A5BB1" w:rsidRDefault="00483F4B" w:rsidP="00494C6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-625475</wp:posOffset>
            </wp:positionV>
            <wp:extent cx="1094400" cy="1076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C6E" w:rsidRPr="009A5BB1">
        <w:rPr>
          <w:b/>
          <w:sz w:val="28"/>
          <w:szCs w:val="28"/>
        </w:rPr>
        <w:t>LOG</w:t>
      </w:r>
      <w:r w:rsidR="005428A4" w:rsidRPr="009A5BB1">
        <w:rPr>
          <w:b/>
          <w:sz w:val="28"/>
          <w:szCs w:val="28"/>
        </w:rPr>
        <w:t>OG</w:t>
      </w:r>
      <w:r w:rsidR="00494C6E" w:rsidRPr="009A5BB1">
        <w:rPr>
          <w:b/>
          <w:sz w:val="28"/>
          <w:szCs w:val="28"/>
        </w:rPr>
        <w:t>RYF METAGRAMOWY</w:t>
      </w:r>
    </w:p>
    <w:p w:rsidR="00494C6E" w:rsidRDefault="00494C6E" w:rsidP="00494C6E">
      <w:pPr>
        <w:jc w:val="center"/>
        <w:rPr>
          <w:b/>
        </w:rPr>
      </w:pPr>
    </w:p>
    <w:p w:rsidR="00494C6E" w:rsidRDefault="00494C6E" w:rsidP="00494C6E">
      <w:pPr>
        <w:rPr>
          <w:b/>
        </w:rPr>
      </w:pPr>
      <w:r>
        <w:rPr>
          <w:b/>
        </w:rPr>
        <w:t xml:space="preserve">W każdym odgadniętym wyrazie należy zmienić jedną literę na inną tak, aby wszystkie litery (czytane rzędami) utworzyły </w:t>
      </w:r>
      <w:r w:rsidR="009824DF">
        <w:rPr>
          <w:b/>
        </w:rPr>
        <w:t xml:space="preserve">4 - literowy </w:t>
      </w:r>
      <w:r>
        <w:rPr>
          <w:b/>
        </w:rPr>
        <w:t>tytuł piosenki Czerwonych Gitar.</w:t>
      </w:r>
    </w:p>
    <w:p w:rsidR="00494C6E" w:rsidRDefault="00494C6E" w:rsidP="00494C6E">
      <w:pPr>
        <w:rPr>
          <w:b/>
        </w:rPr>
      </w:pPr>
    </w:p>
    <w:p w:rsidR="00494C6E" w:rsidRPr="005428A4" w:rsidRDefault="005428A4" w:rsidP="00494C6E">
      <w:pPr>
        <w:pStyle w:val="Akapitzlist"/>
        <w:numPr>
          <w:ilvl w:val="0"/>
          <w:numId w:val="1"/>
        </w:numPr>
      </w:pPr>
      <w:r>
        <w:t>r</w:t>
      </w:r>
      <w:r w:rsidR="00494C6E" w:rsidRPr="005428A4">
        <w:t>ycerze z Gwiezdnych Wojen.</w:t>
      </w:r>
    </w:p>
    <w:p w:rsidR="00494C6E" w:rsidRPr="005428A4" w:rsidRDefault="005428A4" w:rsidP="00494C6E">
      <w:pPr>
        <w:pStyle w:val="Akapitzlist"/>
        <w:numPr>
          <w:ilvl w:val="0"/>
          <w:numId w:val="1"/>
        </w:numPr>
      </w:pPr>
      <w:r>
        <w:t>m</w:t>
      </w:r>
      <w:r w:rsidR="00494C6E" w:rsidRPr="005428A4">
        <w:t>iasto uniwersyteckie w USA w stanie Oklahoma.</w:t>
      </w:r>
      <w:r w:rsidR="00483F4B" w:rsidRPr="00483F4B">
        <w:t xml:space="preserve"> </w:t>
      </w:r>
    </w:p>
    <w:p w:rsidR="00494C6E" w:rsidRPr="005428A4" w:rsidRDefault="005428A4" w:rsidP="00494C6E">
      <w:pPr>
        <w:pStyle w:val="Akapitzlist"/>
        <w:numPr>
          <w:ilvl w:val="0"/>
          <w:numId w:val="1"/>
        </w:numPr>
      </w:pPr>
      <w:r>
        <w:t>c</w:t>
      </w:r>
      <w:r w:rsidR="00494C6E" w:rsidRPr="005428A4">
        <w:t>złowiek nierozgarnięty, głupi.</w:t>
      </w:r>
    </w:p>
    <w:p w:rsidR="00494C6E" w:rsidRPr="005428A4" w:rsidRDefault="005428A4" w:rsidP="00494C6E">
      <w:pPr>
        <w:pStyle w:val="Akapitzlist"/>
        <w:numPr>
          <w:ilvl w:val="0"/>
          <w:numId w:val="1"/>
        </w:numPr>
      </w:pPr>
      <w:r>
        <w:t>k</w:t>
      </w:r>
      <w:r w:rsidR="00494C6E" w:rsidRPr="005428A4">
        <w:t>oszyczek łopianu lub ostu</w:t>
      </w:r>
      <w:r w:rsidRPr="005428A4">
        <w:t>.</w:t>
      </w:r>
    </w:p>
    <w:p w:rsidR="005428A4" w:rsidRDefault="005428A4" w:rsidP="00494C6E">
      <w:pPr>
        <w:pStyle w:val="Akapitzlist"/>
        <w:numPr>
          <w:ilvl w:val="0"/>
          <w:numId w:val="1"/>
        </w:numPr>
      </w:pPr>
      <w:r>
        <w:t>m</w:t>
      </w:r>
      <w:r w:rsidRPr="005428A4">
        <w:t>iejsce dla myślącej głowy.</w:t>
      </w:r>
    </w:p>
    <w:p w:rsidR="005428A4" w:rsidRPr="009A5BB1" w:rsidRDefault="005428A4" w:rsidP="005428A4">
      <w:pPr>
        <w:rPr>
          <w:i/>
        </w:rPr>
      </w:pPr>
    </w:p>
    <w:p w:rsidR="005428A4" w:rsidRPr="009A5BB1" w:rsidRDefault="005428A4" w:rsidP="005428A4">
      <w:pPr>
        <w:rPr>
          <w:b/>
          <w:i/>
        </w:rPr>
      </w:pPr>
      <w:r w:rsidRPr="009A5BB1">
        <w:rPr>
          <w:b/>
          <w:i/>
        </w:rPr>
        <w:t>Czesław Żygłowicz</w:t>
      </w:r>
    </w:p>
    <w:p w:rsidR="008E3C4C" w:rsidRDefault="008E3C4C" w:rsidP="005428A4">
      <w:r>
        <w:t xml:space="preserve">                                                                     Rozwiązanie: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0"/>
        <w:gridCol w:w="531"/>
        <w:gridCol w:w="530"/>
        <w:gridCol w:w="531"/>
      </w:tblGrid>
      <w:tr w:rsidR="008E3C4C" w:rsidTr="008E3C4C">
        <w:tc>
          <w:tcPr>
            <w:tcW w:w="530" w:type="dxa"/>
          </w:tcPr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1</w:t>
            </w:r>
          </w:p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8E3C4C" w:rsidRDefault="008E3C4C" w:rsidP="008E3C4C"/>
        </w:tc>
        <w:tc>
          <w:tcPr>
            <w:tcW w:w="530" w:type="dxa"/>
          </w:tcPr>
          <w:p w:rsidR="008E3C4C" w:rsidRDefault="008E3C4C" w:rsidP="008E3C4C"/>
        </w:tc>
        <w:tc>
          <w:tcPr>
            <w:tcW w:w="531" w:type="dxa"/>
          </w:tcPr>
          <w:p w:rsidR="008E3C4C" w:rsidRDefault="008E3C4C" w:rsidP="008E3C4C"/>
        </w:tc>
      </w:tr>
      <w:tr w:rsidR="008E3C4C" w:rsidTr="008E3C4C">
        <w:tc>
          <w:tcPr>
            <w:tcW w:w="530" w:type="dxa"/>
          </w:tcPr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  <w:r w:rsidRPr="008E3C4C">
              <w:rPr>
                <w:sz w:val="24"/>
                <w:szCs w:val="24"/>
                <w:vertAlign w:val="superscript"/>
              </w:rPr>
              <w:t xml:space="preserve"> 2</w:t>
            </w:r>
          </w:p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8E3C4C" w:rsidRDefault="008E3C4C" w:rsidP="008E3C4C"/>
        </w:tc>
        <w:tc>
          <w:tcPr>
            <w:tcW w:w="530" w:type="dxa"/>
          </w:tcPr>
          <w:p w:rsidR="008E3C4C" w:rsidRDefault="008E3C4C" w:rsidP="008E3C4C"/>
        </w:tc>
        <w:tc>
          <w:tcPr>
            <w:tcW w:w="531" w:type="dxa"/>
          </w:tcPr>
          <w:p w:rsidR="008E3C4C" w:rsidRDefault="008E3C4C" w:rsidP="008E3C4C"/>
        </w:tc>
      </w:tr>
      <w:tr w:rsidR="008E3C4C" w:rsidTr="008E3C4C">
        <w:tc>
          <w:tcPr>
            <w:tcW w:w="530" w:type="dxa"/>
          </w:tcPr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  <w:r w:rsidRPr="008E3C4C">
              <w:rPr>
                <w:sz w:val="24"/>
                <w:szCs w:val="24"/>
                <w:vertAlign w:val="superscript"/>
              </w:rPr>
              <w:t>3</w:t>
            </w:r>
          </w:p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8E3C4C" w:rsidRDefault="008E3C4C" w:rsidP="008E3C4C"/>
        </w:tc>
        <w:tc>
          <w:tcPr>
            <w:tcW w:w="530" w:type="dxa"/>
          </w:tcPr>
          <w:p w:rsidR="008E3C4C" w:rsidRDefault="008E3C4C" w:rsidP="008E3C4C"/>
        </w:tc>
        <w:tc>
          <w:tcPr>
            <w:tcW w:w="531" w:type="dxa"/>
          </w:tcPr>
          <w:p w:rsidR="008E3C4C" w:rsidRDefault="008E3C4C" w:rsidP="008E3C4C"/>
        </w:tc>
      </w:tr>
      <w:tr w:rsidR="008E3C4C" w:rsidTr="008E3C4C">
        <w:tc>
          <w:tcPr>
            <w:tcW w:w="530" w:type="dxa"/>
          </w:tcPr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  <w:r w:rsidRPr="008E3C4C">
              <w:rPr>
                <w:sz w:val="24"/>
                <w:szCs w:val="24"/>
                <w:vertAlign w:val="superscript"/>
              </w:rPr>
              <w:t>4</w:t>
            </w:r>
          </w:p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8E3C4C" w:rsidRDefault="008E3C4C" w:rsidP="008E3C4C"/>
        </w:tc>
        <w:tc>
          <w:tcPr>
            <w:tcW w:w="530" w:type="dxa"/>
          </w:tcPr>
          <w:p w:rsidR="008E3C4C" w:rsidRDefault="008E3C4C" w:rsidP="008E3C4C"/>
        </w:tc>
        <w:tc>
          <w:tcPr>
            <w:tcW w:w="531" w:type="dxa"/>
          </w:tcPr>
          <w:p w:rsidR="008E3C4C" w:rsidRDefault="008E3C4C" w:rsidP="008E3C4C"/>
        </w:tc>
      </w:tr>
      <w:tr w:rsidR="008E3C4C" w:rsidTr="008E3C4C">
        <w:tc>
          <w:tcPr>
            <w:tcW w:w="530" w:type="dxa"/>
          </w:tcPr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  <w:r w:rsidRPr="008E3C4C">
              <w:rPr>
                <w:sz w:val="24"/>
                <w:szCs w:val="24"/>
                <w:vertAlign w:val="superscript"/>
              </w:rPr>
              <w:t>5</w:t>
            </w:r>
          </w:p>
          <w:p w:rsidR="008E3C4C" w:rsidRPr="008E3C4C" w:rsidRDefault="008E3C4C" w:rsidP="008E3C4C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8E3C4C" w:rsidRDefault="008E3C4C" w:rsidP="008E3C4C"/>
        </w:tc>
        <w:tc>
          <w:tcPr>
            <w:tcW w:w="530" w:type="dxa"/>
          </w:tcPr>
          <w:p w:rsidR="008E3C4C" w:rsidRDefault="008E3C4C" w:rsidP="008E3C4C"/>
        </w:tc>
        <w:tc>
          <w:tcPr>
            <w:tcW w:w="531" w:type="dxa"/>
          </w:tcPr>
          <w:p w:rsidR="008E3C4C" w:rsidRDefault="008E3C4C" w:rsidP="008E3C4C"/>
        </w:tc>
      </w:tr>
    </w:tbl>
    <w:tbl>
      <w:tblPr>
        <w:tblStyle w:val="Tabela-Siatka"/>
        <w:tblpPr w:leftFromText="141" w:rightFromText="141" w:vertAnchor="text" w:horzAnchor="margin" w:tblpXSpec="center" w:tblpY="18"/>
        <w:tblOverlap w:val="never"/>
        <w:tblW w:w="0" w:type="auto"/>
        <w:tblLook w:val="04A0" w:firstRow="1" w:lastRow="0" w:firstColumn="1" w:lastColumn="0" w:noHBand="0" w:noVBand="1"/>
      </w:tblPr>
      <w:tblGrid>
        <w:gridCol w:w="530"/>
        <w:gridCol w:w="531"/>
        <w:gridCol w:w="530"/>
        <w:gridCol w:w="531"/>
      </w:tblGrid>
      <w:tr w:rsidR="00170045" w:rsidTr="00170045">
        <w:tc>
          <w:tcPr>
            <w:tcW w:w="530" w:type="dxa"/>
          </w:tcPr>
          <w:p w:rsidR="00170045" w:rsidRDefault="00170045" w:rsidP="00414776">
            <w:pPr>
              <w:rPr>
                <w:sz w:val="24"/>
                <w:szCs w:val="24"/>
                <w:vertAlign w:val="superscript"/>
              </w:rPr>
            </w:pPr>
          </w:p>
          <w:p w:rsidR="00414776" w:rsidRPr="008E3C4C" w:rsidRDefault="00414776" w:rsidP="0041477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170045" w:rsidRDefault="00170045" w:rsidP="00170045"/>
        </w:tc>
        <w:tc>
          <w:tcPr>
            <w:tcW w:w="530" w:type="dxa"/>
          </w:tcPr>
          <w:p w:rsidR="00170045" w:rsidRDefault="00170045" w:rsidP="00170045"/>
        </w:tc>
        <w:tc>
          <w:tcPr>
            <w:tcW w:w="531" w:type="dxa"/>
          </w:tcPr>
          <w:p w:rsidR="00170045" w:rsidRDefault="00170045" w:rsidP="00170045"/>
        </w:tc>
      </w:tr>
      <w:tr w:rsidR="00170045" w:rsidTr="00170045">
        <w:tc>
          <w:tcPr>
            <w:tcW w:w="530" w:type="dxa"/>
          </w:tcPr>
          <w:p w:rsidR="00170045" w:rsidRPr="008E3C4C" w:rsidRDefault="00170045" w:rsidP="00170045">
            <w:pPr>
              <w:rPr>
                <w:sz w:val="24"/>
                <w:szCs w:val="24"/>
                <w:vertAlign w:val="superscript"/>
              </w:rPr>
            </w:pPr>
            <w:r w:rsidRPr="008E3C4C"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170045" w:rsidRPr="008E3C4C" w:rsidRDefault="00170045" w:rsidP="0017004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170045" w:rsidRDefault="00170045" w:rsidP="00170045"/>
        </w:tc>
        <w:tc>
          <w:tcPr>
            <w:tcW w:w="530" w:type="dxa"/>
          </w:tcPr>
          <w:p w:rsidR="00170045" w:rsidRDefault="00170045" w:rsidP="00170045"/>
        </w:tc>
        <w:tc>
          <w:tcPr>
            <w:tcW w:w="531" w:type="dxa"/>
          </w:tcPr>
          <w:p w:rsidR="00170045" w:rsidRDefault="00170045" w:rsidP="00170045"/>
        </w:tc>
      </w:tr>
      <w:tr w:rsidR="00170045" w:rsidTr="00170045">
        <w:tc>
          <w:tcPr>
            <w:tcW w:w="530" w:type="dxa"/>
          </w:tcPr>
          <w:p w:rsidR="00170045" w:rsidRDefault="00170045" w:rsidP="00414776">
            <w:pPr>
              <w:rPr>
                <w:sz w:val="24"/>
                <w:szCs w:val="24"/>
                <w:vertAlign w:val="superscript"/>
              </w:rPr>
            </w:pPr>
          </w:p>
          <w:p w:rsidR="00414776" w:rsidRPr="008E3C4C" w:rsidRDefault="00414776" w:rsidP="0041477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170045" w:rsidRDefault="00170045" w:rsidP="00170045"/>
        </w:tc>
        <w:tc>
          <w:tcPr>
            <w:tcW w:w="530" w:type="dxa"/>
          </w:tcPr>
          <w:p w:rsidR="00170045" w:rsidRDefault="00170045" w:rsidP="00170045"/>
        </w:tc>
        <w:tc>
          <w:tcPr>
            <w:tcW w:w="531" w:type="dxa"/>
          </w:tcPr>
          <w:p w:rsidR="00170045" w:rsidRDefault="00170045" w:rsidP="00170045"/>
        </w:tc>
      </w:tr>
      <w:tr w:rsidR="00170045" w:rsidTr="00170045">
        <w:tc>
          <w:tcPr>
            <w:tcW w:w="530" w:type="dxa"/>
          </w:tcPr>
          <w:p w:rsidR="00170045" w:rsidRDefault="00170045" w:rsidP="00414776">
            <w:pPr>
              <w:rPr>
                <w:sz w:val="24"/>
                <w:szCs w:val="24"/>
                <w:vertAlign w:val="superscript"/>
              </w:rPr>
            </w:pPr>
          </w:p>
          <w:p w:rsidR="00414776" w:rsidRPr="008E3C4C" w:rsidRDefault="00414776" w:rsidP="0041477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170045" w:rsidRDefault="00170045" w:rsidP="00170045"/>
        </w:tc>
        <w:tc>
          <w:tcPr>
            <w:tcW w:w="530" w:type="dxa"/>
          </w:tcPr>
          <w:p w:rsidR="00170045" w:rsidRDefault="00170045" w:rsidP="00170045"/>
        </w:tc>
        <w:tc>
          <w:tcPr>
            <w:tcW w:w="531" w:type="dxa"/>
          </w:tcPr>
          <w:p w:rsidR="00170045" w:rsidRDefault="00170045" w:rsidP="00170045"/>
        </w:tc>
      </w:tr>
      <w:tr w:rsidR="00170045" w:rsidTr="00170045">
        <w:tc>
          <w:tcPr>
            <w:tcW w:w="530" w:type="dxa"/>
          </w:tcPr>
          <w:p w:rsidR="00170045" w:rsidRDefault="00170045" w:rsidP="00414776">
            <w:pPr>
              <w:rPr>
                <w:sz w:val="24"/>
                <w:szCs w:val="24"/>
                <w:vertAlign w:val="superscript"/>
              </w:rPr>
            </w:pPr>
          </w:p>
          <w:p w:rsidR="00414776" w:rsidRPr="008E3C4C" w:rsidRDefault="00414776" w:rsidP="0041477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31" w:type="dxa"/>
          </w:tcPr>
          <w:p w:rsidR="00170045" w:rsidRDefault="00170045" w:rsidP="00170045"/>
        </w:tc>
        <w:tc>
          <w:tcPr>
            <w:tcW w:w="530" w:type="dxa"/>
          </w:tcPr>
          <w:p w:rsidR="00170045" w:rsidRDefault="00170045" w:rsidP="00170045"/>
        </w:tc>
        <w:tc>
          <w:tcPr>
            <w:tcW w:w="531" w:type="dxa"/>
          </w:tcPr>
          <w:p w:rsidR="00170045" w:rsidRDefault="00170045" w:rsidP="00170045"/>
        </w:tc>
      </w:tr>
    </w:tbl>
    <w:p w:rsidR="008E3C4C" w:rsidRPr="005428A4" w:rsidRDefault="008E3C4C" w:rsidP="005428A4">
      <w:r>
        <w:t xml:space="preserve">  </w:t>
      </w:r>
    </w:p>
    <w:p w:rsidR="008E3C4C" w:rsidRPr="005428A4" w:rsidRDefault="00067703" w:rsidP="005428A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192405</wp:posOffset>
            </wp:positionV>
            <wp:extent cx="1234440" cy="929838"/>
            <wp:effectExtent l="0" t="0" r="381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4440" cy="92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C4C" w:rsidRPr="0054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27B"/>
    <w:multiLevelType w:val="hybridMultilevel"/>
    <w:tmpl w:val="D8467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6E"/>
    <w:rsid w:val="00067703"/>
    <w:rsid w:val="00170045"/>
    <w:rsid w:val="00414776"/>
    <w:rsid w:val="00483F4B"/>
    <w:rsid w:val="00494C6E"/>
    <w:rsid w:val="005428A4"/>
    <w:rsid w:val="008E3C4C"/>
    <w:rsid w:val="009824DF"/>
    <w:rsid w:val="009A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D03EC-ECFA-47C2-9D6E-74FC0785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C6E"/>
    <w:pPr>
      <w:ind w:left="720"/>
      <w:contextualSpacing/>
    </w:pPr>
  </w:style>
  <w:style w:type="table" w:styleId="Tabela-Siatka">
    <w:name w:val="Table Grid"/>
    <w:basedOn w:val="Standardowy"/>
    <w:uiPriority w:val="39"/>
    <w:rsid w:val="008E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2025-09-29T12:51:00Z</dcterms:created>
  <dcterms:modified xsi:type="dcterms:W3CDTF">2025-10-08T10:33:00Z</dcterms:modified>
</cp:coreProperties>
</file>